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E05" w:rsidRPr="00004062" w:rsidRDefault="00FE0E05" w:rsidP="00FE0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ru-RU"/>
        </w:rPr>
        <w:drawing>
          <wp:inline distT="0" distB="0" distL="0" distR="0" wp14:anchorId="08F9F69E" wp14:editId="7876D25A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E05" w:rsidRPr="00004062" w:rsidRDefault="00FE0E05" w:rsidP="00FE0E0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FE0E05" w:rsidRPr="00004062" w:rsidRDefault="00FE0E05" w:rsidP="00FE0E05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E0E05" w:rsidRPr="00004062" w:rsidRDefault="00FE0E05" w:rsidP="00FE0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522889" w:rsidRDefault="00004062" w:rsidP="00522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30EC" w:rsidRPr="004F098E" w:rsidRDefault="00512EFE" w:rsidP="0052288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F09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19 липня </w:t>
      </w:r>
      <w:r w:rsidR="00004062" w:rsidRPr="004F09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</w:t>
      </w:r>
      <w:r w:rsidR="00161A20" w:rsidRPr="004F09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</w:t>
      </w:r>
      <w:r w:rsidR="00004062" w:rsidRPr="004F09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F607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оку</w:t>
      </w:r>
      <w:r w:rsidR="00161A20" w:rsidRPr="004F09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 w:rsidRPr="004F09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 w:rsidRPr="004F09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 w:rsidRPr="004F09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 w:rsidRPr="004F09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 w:rsidRPr="004F09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 w:rsidRPr="004F09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 w:rsidRPr="004F09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 w:rsidRPr="004F09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 м. Київ</w:t>
      </w:r>
    </w:p>
    <w:p w:rsidR="009730EC" w:rsidRPr="00522889" w:rsidRDefault="009730EC" w:rsidP="00522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F3E0E" w:rsidRPr="00500087" w:rsidRDefault="002F3E0E" w:rsidP="002F3E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№ </w:t>
      </w:r>
      <w:r w:rsidR="00F60707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26/зп-23</w:t>
      </w:r>
    </w:p>
    <w:p w:rsidR="002F3E0E" w:rsidRDefault="002F3E0E" w:rsidP="002F3E0E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:rsidR="002F3E0E" w:rsidRPr="001D1804" w:rsidRDefault="002F3E0E" w:rsidP="002F3E0E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:rsidR="002F3E0E" w:rsidRPr="00776DC4" w:rsidRDefault="002F3E0E" w:rsidP="002F3E0E">
      <w:pPr>
        <w:spacing w:before="140" w:after="14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776DC4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Вища кваліфікаційна комісія суддів України у </w:t>
      </w:r>
      <w:r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складі Першої палати</w:t>
      </w:r>
      <w:r w:rsidRPr="00776DC4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:</w:t>
      </w:r>
    </w:p>
    <w:p w:rsidR="002F3E0E" w:rsidRPr="008631FC" w:rsidRDefault="002F3E0E" w:rsidP="002F3E0E">
      <w:pPr>
        <w:shd w:val="clear" w:color="auto" w:fill="FFFFFF"/>
        <w:suppressAutoHyphens/>
        <w:spacing w:before="140" w:after="14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головуючого </w:t>
      </w:r>
      <w:r w:rsidRPr="008631F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– </w:t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Ігнатова Р.М.</w:t>
      </w:r>
      <w:r w:rsidRPr="008631F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,</w:t>
      </w:r>
    </w:p>
    <w:p w:rsidR="002F3E0E" w:rsidRDefault="002F3E0E" w:rsidP="002F3E0E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членів Комісії: Богоноса М.Б.,</w:t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Гацелюка В.О., Кобецької Н.Р.,</w:t>
      </w:r>
      <w:r w:rsidRPr="00DE049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</w:t>
      </w:r>
      <w:r w:rsidRPr="0040586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Мельника</w:t>
      </w:r>
      <w:r w:rsidR="006F20F0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Pr="0040586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Р.І.,</w:t>
      </w:r>
      <w:r w:rsidR="0014402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П</w:t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асічника А.В., Шевчук Г.М.,</w:t>
      </w:r>
    </w:p>
    <w:p w:rsidR="00AF7207" w:rsidRPr="004F098E" w:rsidRDefault="00B70283" w:rsidP="00522889">
      <w:pPr>
        <w:shd w:val="clear" w:color="auto" w:fill="FFFFFF"/>
        <w:tabs>
          <w:tab w:val="left" w:pos="3969"/>
        </w:tabs>
        <w:suppressAutoHyphens/>
        <w:spacing w:before="160" w:after="140" w:line="240" w:lineRule="auto"/>
        <w:ind w:right="-17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4F098E">
        <w:rPr>
          <w:rFonts w:ascii="Times New Roman" w:hAnsi="Times New Roman" w:cs="Times New Roman"/>
          <w:sz w:val="25"/>
          <w:szCs w:val="25"/>
          <w:lang w:val="uk-UA"/>
        </w:rPr>
        <w:t xml:space="preserve">розглянувши </w:t>
      </w:r>
      <w:r w:rsidR="00365AC8" w:rsidRPr="004F098E">
        <w:rPr>
          <w:rFonts w:ascii="Times New Roman" w:hAnsi="Times New Roman" w:cs="Times New Roman"/>
          <w:sz w:val="25"/>
          <w:szCs w:val="25"/>
          <w:lang w:val="uk-UA"/>
        </w:rPr>
        <w:t xml:space="preserve">питання </w:t>
      </w:r>
      <w:r w:rsidR="0014402F">
        <w:rPr>
          <w:rFonts w:ascii="Times New Roman" w:hAnsi="Times New Roman" w:cs="Times New Roman"/>
          <w:sz w:val="25"/>
          <w:szCs w:val="25"/>
          <w:lang w:val="uk-UA"/>
        </w:rPr>
        <w:t xml:space="preserve">про </w:t>
      </w:r>
      <w:r w:rsidR="005F229D" w:rsidRPr="004F098E">
        <w:rPr>
          <w:rFonts w:ascii="Times New Roman" w:hAnsi="Times New Roman" w:cs="Times New Roman"/>
          <w:sz w:val="25"/>
          <w:szCs w:val="25"/>
          <w:lang w:val="uk-UA"/>
        </w:rPr>
        <w:t>відрядження</w:t>
      </w:r>
      <w:r w:rsidR="005A4747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365AC8" w:rsidRPr="004F098E">
        <w:rPr>
          <w:rFonts w:ascii="Times New Roman" w:hAnsi="Times New Roman" w:cs="Times New Roman"/>
          <w:sz w:val="25"/>
          <w:szCs w:val="25"/>
          <w:lang w:val="uk-UA"/>
        </w:rPr>
        <w:t xml:space="preserve">суддів до Сумського </w:t>
      </w:r>
      <w:r w:rsidR="005F229D" w:rsidRPr="004F098E">
        <w:rPr>
          <w:rFonts w:ascii="Times New Roman" w:hAnsi="Times New Roman" w:cs="Times New Roman"/>
          <w:sz w:val="25"/>
          <w:szCs w:val="25"/>
          <w:lang w:val="uk-UA"/>
        </w:rPr>
        <w:t>апеляційного суду</w:t>
      </w:r>
      <w:r w:rsidR="00A81E36" w:rsidRPr="004F098E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,</w:t>
      </w:r>
      <w:r w:rsidR="002F3E0E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</w:t>
      </w:r>
    </w:p>
    <w:p w:rsidR="008120AE" w:rsidRPr="001A75D1" w:rsidRDefault="008120AE" w:rsidP="00522889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1A75D1">
        <w:rPr>
          <w:rFonts w:ascii="Times New Roman" w:hAnsi="Times New Roman" w:cs="Times New Roman"/>
          <w:bCs/>
          <w:sz w:val="25"/>
          <w:szCs w:val="25"/>
          <w:lang w:val="uk-UA"/>
        </w:rPr>
        <w:t>встановила:</w:t>
      </w:r>
    </w:p>
    <w:p w:rsidR="004F098E" w:rsidRPr="004F098E" w:rsidRDefault="004F098E" w:rsidP="005228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F098E">
        <w:rPr>
          <w:rFonts w:ascii="Times New Roman" w:hAnsi="Times New Roman" w:cs="Times New Roman"/>
          <w:bCs/>
          <w:sz w:val="25"/>
          <w:szCs w:val="25"/>
          <w:lang w:val="uk-UA"/>
        </w:rPr>
        <w:t>До Вищої кваліфікаційної комісії суддів України з Вищої ради правосуддя надійшли матеріали щодо відрядження суддів до Сумського апеляційного суду.</w:t>
      </w:r>
    </w:p>
    <w:p w:rsidR="004F098E" w:rsidRPr="004F098E" w:rsidRDefault="004F098E" w:rsidP="005228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F098E">
        <w:rPr>
          <w:rFonts w:ascii="Times New Roman" w:hAnsi="Times New Roman" w:cs="Times New Roman"/>
          <w:bCs/>
          <w:sz w:val="25"/>
          <w:szCs w:val="25"/>
          <w:lang w:val="uk-UA"/>
        </w:rPr>
        <w:t>Пунктом 2-2 розділу І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 54/0/15-17 (зі змінами</w:t>
      </w:r>
      <w:r w:rsidR="005A4747">
        <w:rPr>
          <w:rFonts w:ascii="Times New Roman" w:hAnsi="Times New Roman" w:cs="Times New Roman"/>
          <w:bCs/>
          <w:sz w:val="25"/>
          <w:szCs w:val="25"/>
          <w:lang w:val="uk-UA"/>
        </w:rPr>
        <w:t>, далі – Порядок</w:t>
      </w:r>
      <w:r w:rsidRPr="004F098E">
        <w:rPr>
          <w:rFonts w:ascii="Times New Roman" w:hAnsi="Times New Roman" w:cs="Times New Roman"/>
          <w:bCs/>
          <w:sz w:val="25"/>
          <w:szCs w:val="25"/>
          <w:lang w:val="uk-UA"/>
        </w:rPr>
        <w:t>), передбачено, що в період відсутності повноважного складу Вищої кваліфікаційної комісії суддів України рішення про відрядження судді ухвалюється Вищою радою правосуддя на підставі повідомлення Державної судової адміністрації України.</w:t>
      </w:r>
    </w:p>
    <w:p w:rsidR="004F098E" w:rsidRPr="004F098E" w:rsidRDefault="004F098E" w:rsidP="005228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F098E">
        <w:rPr>
          <w:rFonts w:ascii="Times New Roman" w:hAnsi="Times New Roman" w:cs="Times New Roman"/>
          <w:bCs/>
          <w:sz w:val="25"/>
          <w:szCs w:val="25"/>
          <w:lang w:val="uk-UA"/>
        </w:rPr>
        <w:t>13 квітня 2023 року до Вищої ради правосуддя надійшло повідомлення Державної судової адміністрації України про наявн</w:t>
      </w:r>
      <w:r w:rsidR="005A4747">
        <w:rPr>
          <w:rFonts w:ascii="Times New Roman" w:hAnsi="Times New Roman" w:cs="Times New Roman"/>
          <w:bCs/>
          <w:sz w:val="25"/>
          <w:szCs w:val="25"/>
          <w:lang w:val="uk-UA"/>
        </w:rPr>
        <w:t>ість підстав для відрядження п’яти</w:t>
      </w:r>
      <w:r w:rsidRPr="004F098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суддів до Сумського апеляційного суду у зв’язку з виявленням надмірного рівня судового навантаження в цьому суді.</w:t>
      </w:r>
    </w:p>
    <w:p w:rsidR="004F098E" w:rsidRPr="004F098E" w:rsidRDefault="00241B45" w:rsidP="005228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F098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Рішенням Вищої ради правосуддя від </w:t>
      </w:r>
      <w:r w:rsidR="00B12486" w:rsidRPr="004F098E">
        <w:rPr>
          <w:rFonts w:ascii="Times New Roman" w:hAnsi="Times New Roman" w:cs="Times New Roman"/>
          <w:bCs/>
          <w:sz w:val="25"/>
          <w:szCs w:val="25"/>
          <w:lang w:val="uk-UA"/>
        </w:rPr>
        <w:t>27 квітня 2023</w:t>
      </w:r>
      <w:r w:rsidR="001A1579" w:rsidRPr="004F098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року № </w:t>
      </w:r>
      <w:r w:rsidR="00B12486" w:rsidRPr="004F098E">
        <w:rPr>
          <w:rFonts w:ascii="Times New Roman" w:hAnsi="Times New Roman" w:cs="Times New Roman"/>
          <w:bCs/>
          <w:sz w:val="25"/>
          <w:szCs w:val="25"/>
          <w:lang w:val="uk-UA"/>
        </w:rPr>
        <w:t>445</w:t>
      </w:r>
      <w:r w:rsidR="001A1579" w:rsidRPr="004F098E">
        <w:rPr>
          <w:rFonts w:ascii="Times New Roman" w:hAnsi="Times New Roman" w:cs="Times New Roman"/>
          <w:bCs/>
          <w:sz w:val="25"/>
          <w:szCs w:val="25"/>
          <w:lang w:val="uk-UA"/>
        </w:rPr>
        <w:t>/0/15-2</w:t>
      </w:r>
      <w:r w:rsidR="00B12486" w:rsidRPr="004F098E">
        <w:rPr>
          <w:rFonts w:ascii="Times New Roman" w:hAnsi="Times New Roman" w:cs="Times New Roman"/>
          <w:bCs/>
          <w:sz w:val="25"/>
          <w:szCs w:val="25"/>
          <w:lang w:val="uk-UA"/>
        </w:rPr>
        <w:t>3</w:t>
      </w:r>
      <w:r w:rsidRPr="004F098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розпочато</w:t>
      </w:r>
      <w:r w:rsidR="001A1579" w:rsidRPr="004F098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4F098E">
        <w:rPr>
          <w:rFonts w:ascii="Times New Roman" w:hAnsi="Times New Roman" w:cs="Times New Roman"/>
          <w:bCs/>
          <w:sz w:val="25"/>
          <w:szCs w:val="25"/>
          <w:lang w:val="uk-UA"/>
        </w:rPr>
        <w:t>процедуру</w:t>
      </w:r>
      <w:r w:rsidR="001A1579" w:rsidRPr="004F098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відрядження </w:t>
      </w:r>
      <w:r w:rsidRPr="004F098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та затверджено текст оголошення, </w:t>
      </w:r>
      <w:r w:rsidR="00C423F9" w:rsidRPr="004F098E">
        <w:rPr>
          <w:rFonts w:ascii="Times New Roman" w:hAnsi="Times New Roman" w:cs="Times New Roman"/>
          <w:bCs/>
          <w:sz w:val="25"/>
          <w:szCs w:val="25"/>
          <w:lang w:val="uk-UA"/>
        </w:rPr>
        <w:t>у якому зазначено</w:t>
      </w:r>
      <w:r w:rsidRPr="004F098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десятиденний термін (з дня оголошення про початок процедури відрядження судді) для пода</w:t>
      </w:r>
      <w:r w:rsidR="005F229D" w:rsidRPr="004F098E">
        <w:rPr>
          <w:rFonts w:ascii="Times New Roman" w:hAnsi="Times New Roman" w:cs="Times New Roman"/>
          <w:bCs/>
          <w:sz w:val="25"/>
          <w:szCs w:val="25"/>
          <w:lang w:val="uk-UA"/>
        </w:rPr>
        <w:t>ння</w:t>
      </w:r>
      <w:r w:rsidRPr="004F098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документів, визначених пунктом 6 розділу IV-1 </w:t>
      </w:r>
      <w:r w:rsidR="004F098E" w:rsidRPr="004F098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Порядку. </w:t>
      </w:r>
    </w:p>
    <w:p w:rsidR="00522889" w:rsidRPr="004F098E" w:rsidRDefault="00522889" w:rsidP="005228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F098E">
        <w:rPr>
          <w:rFonts w:ascii="Times New Roman" w:hAnsi="Times New Roman" w:cs="Times New Roman"/>
          <w:bCs/>
          <w:sz w:val="25"/>
          <w:szCs w:val="25"/>
          <w:lang w:val="uk-UA"/>
        </w:rPr>
        <w:t>Вказаний строк закінчився 08 травня 2023 року.</w:t>
      </w:r>
    </w:p>
    <w:p w:rsidR="00B12486" w:rsidRPr="004F098E" w:rsidRDefault="00B12486" w:rsidP="005228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F098E">
        <w:rPr>
          <w:rFonts w:ascii="Times New Roman" w:hAnsi="Times New Roman" w:cs="Times New Roman"/>
          <w:bCs/>
          <w:sz w:val="25"/>
          <w:szCs w:val="25"/>
          <w:lang w:val="uk-UA"/>
        </w:rPr>
        <w:t>Протягом зазначеного строку жоден суддя не виявив бажання бути відрядженим до вказаного суду.</w:t>
      </w:r>
    </w:p>
    <w:p w:rsidR="005A4747" w:rsidRDefault="00B12486" w:rsidP="005228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F098E">
        <w:rPr>
          <w:rFonts w:ascii="Times New Roman" w:hAnsi="Times New Roman" w:cs="Times New Roman"/>
          <w:bCs/>
          <w:sz w:val="25"/>
          <w:szCs w:val="25"/>
          <w:lang w:val="uk-UA"/>
        </w:rPr>
        <w:t>На виконання положень абзацу третього пункту 2 розділу IV-1 Порядку Вищ</w:t>
      </w:r>
      <w:r w:rsidR="00C423F9" w:rsidRPr="004F098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ою радою </w:t>
      </w:r>
      <w:r w:rsidRPr="004F098E">
        <w:rPr>
          <w:rFonts w:ascii="Times New Roman" w:hAnsi="Times New Roman" w:cs="Times New Roman"/>
          <w:bCs/>
          <w:sz w:val="25"/>
          <w:szCs w:val="25"/>
          <w:lang w:val="uk-UA"/>
        </w:rPr>
        <w:t>право</w:t>
      </w:r>
      <w:r w:rsidR="00C423F9" w:rsidRPr="004F098E">
        <w:rPr>
          <w:rFonts w:ascii="Times New Roman" w:hAnsi="Times New Roman" w:cs="Times New Roman"/>
          <w:bCs/>
          <w:sz w:val="25"/>
          <w:szCs w:val="25"/>
          <w:lang w:val="uk-UA"/>
        </w:rPr>
        <w:t>суддя 23 травня 2023 року ухва</w:t>
      </w:r>
      <w:r w:rsidRPr="004F098E">
        <w:rPr>
          <w:rFonts w:ascii="Times New Roman" w:hAnsi="Times New Roman" w:cs="Times New Roman"/>
          <w:bCs/>
          <w:sz w:val="25"/>
          <w:szCs w:val="25"/>
          <w:lang w:val="uk-UA"/>
        </w:rPr>
        <w:t>л</w:t>
      </w:r>
      <w:r w:rsidR="00C423F9" w:rsidRPr="004F098E">
        <w:rPr>
          <w:rFonts w:ascii="Times New Roman" w:hAnsi="Times New Roman" w:cs="Times New Roman"/>
          <w:bCs/>
          <w:sz w:val="25"/>
          <w:szCs w:val="25"/>
          <w:lang w:val="uk-UA"/>
        </w:rPr>
        <w:t>ено</w:t>
      </w:r>
      <w:r w:rsidR="005A474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рішення</w:t>
      </w:r>
      <w:r w:rsidR="00E9140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4F098E">
        <w:rPr>
          <w:rFonts w:ascii="Times New Roman" w:hAnsi="Times New Roman" w:cs="Times New Roman"/>
          <w:bCs/>
          <w:sz w:val="25"/>
          <w:szCs w:val="25"/>
          <w:lang w:val="uk-UA"/>
        </w:rPr>
        <w:t>№ 509/0/15-23 про продовження</w:t>
      </w:r>
      <w:r w:rsidR="00B03C7F" w:rsidRPr="004F098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E452E2" w:rsidRPr="004F098E">
        <w:rPr>
          <w:rFonts w:ascii="Times New Roman" w:hAnsi="Times New Roman" w:cs="Times New Roman"/>
          <w:bCs/>
          <w:sz w:val="25"/>
          <w:szCs w:val="25"/>
          <w:lang w:val="uk-UA"/>
        </w:rPr>
        <w:t>до</w:t>
      </w:r>
      <w:r w:rsidR="00B96238" w:rsidRPr="004F098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B03C7F" w:rsidRPr="004F098E">
        <w:rPr>
          <w:rFonts w:ascii="Times New Roman" w:hAnsi="Times New Roman" w:cs="Times New Roman"/>
          <w:bCs/>
          <w:sz w:val="25"/>
          <w:szCs w:val="25"/>
          <w:lang w:val="uk-UA"/>
        </w:rPr>
        <w:t>0</w:t>
      </w:r>
      <w:r w:rsidR="00E452E2" w:rsidRPr="004F098E">
        <w:rPr>
          <w:rFonts w:ascii="Times New Roman" w:hAnsi="Times New Roman" w:cs="Times New Roman"/>
          <w:bCs/>
          <w:sz w:val="25"/>
          <w:szCs w:val="25"/>
          <w:lang w:val="uk-UA"/>
        </w:rPr>
        <w:t>2 червня 2023 року</w:t>
      </w:r>
      <w:r w:rsidRPr="004F098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строку надання суддями згоди на відрядження до Сумського апеляційного суду.</w:t>
      </w:r>
    </w:p>
    <w:p w:rsidR="0036338A" w:rsidRPr="004F098E" w:rsidRDefault="0036338A" w:rsidP="005228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F098E">
        <w:rPr>
          <w:rFonts w:ascii="Times New Roman" w:hAnsi="Times New Roman" w:cs="Times New Roman"/>
          <w:bCs/>
          <w:sz w:val="25"/>
          <w:szCs w:val="25"/>
          <w:lang w:val="uk-UA"/>
        </w:rPr>
        <w:t>Протягом зазначеного строку жоден суддя не виявив бажання бути відрядженим до вказаного суду.</w:t>
      </w:r>
    </w:p>
    <w:p w:rsidR="00E9140A" w:rsidRPr="00E9140A" w:rsidRDefault="00E9140A" w:rsidP="00E914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E9140A">
        <w:rPr>
          <w:rFonts w:ascii="Times New Roman" w:hAnsi="Times New Roman" w:cs="Times New Roman"/>
          <w:bCs/>
          <w:sz w:val="25"/>
          <w:szCs w:val="25"/>
          <w:lang w:val="uk-UA"/>
        </w:rPr>
        <w:t>01 червня 2023 року було сформовано повноважний склад Вищої кваліфікаційної комісії суддів України, у зв’язку з чим Вищо</w:t>
      </w:r>
      <w:r w:rsidR="00F2056F">
        <w:rPr>
          <w:rFonts w:ascii="Times New Roman" w:hAnsi="Times New Roman" w:cs="Times New Roman"/>
          <w:bCs/>
          <w:sz w:val="25"/>
          <w:szCs w:val="25"/>
          <w:lang w:val="uk-UA"/>
        </w:rPr>
        <w:t>ю радою правосуддя передано Вищі</w:t>
      </w:r>
      <w:r w:rsidRPr="00E9140A">
        <w:rPr>
          <w:rFonts w:ascii="Times New Roman" w:hAnsi="Times New Roman" w:cs="Times New Roman"/>
          <w:bCs/>
          <w:sz w:val="25"/>
          <w:szCs w:val="25"/>
          <w:lang w:val="uk-UA"/>
        </w:rPr>
        <w:t>й кваліфікаційній комісії суддів України матеріали та документи, зокрема про відрядження суддів, що перебували на розгляді Вищої ради правосуддя та розгляд яких не завершено.</w:t>
      </w:r>
    </w:p>
    <w:p w:rsidR="00E9140A" w:rsidRPr="00E9140A" w:rsidRDefault="00E9140A" w:rsidP="00E914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E9140A">
        <w:rPr>
          <w:rFonts w:ascii="Times New Roman" w:hAnsi="Times New Roman" w:cs="Times New Roman"/>
          <w:bCs/>
          <w:sz w:val="25"/>
          <w:szCs w:val="25"/>
          <w:lang w:val="uk-UA"/>
        </w:rPr>
        <w:lastRenderedPageBreak/>
        <w:t xml:space="preserve">Частиною першою статті 55 Закону України «Про судоустрій і статус суддів»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 </w:t>
      </w:r>
    </w:p>
    <w:p w:rsidR="00E9140A" w:rsidRDefault="00E9140A" w:rsidP="00E914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E9140A">
        <w:rPr>
          <w:rFonts w:ascii="Times New Roman" w:hAnsi="Times New Roman" w:cs="Times New Roman"/>
          <w:bCs/>
          <w:sz w:val="25"/>
          <w:szCs w:val="25"/>
          <w:lang w:val="uk-UA"/>
        </w:rPr>
        <w:t>Згідно з абзацом першим пункту 15 розділу ІІІ Порядку, якщо Вищою кваліфікаційною комісією суддів України не отримано згоди судді на відрядження у строки, встанов</w:t>
      </w:r>
      <w:r w:rsidR="005A4747">
        <w:rPr>
          <w:rFonts w:ascii="Times New Roman" w:hAnsi="Times New Roman" w:cs="Times New Roman"/>
          <w:bCs/>
          <w:sz w:val="25"/>
          <w:szCs w:val="25"/>
          <w:lang w:val="uk-UA"/>
        </w:rPr>
        <w:t>лені пунктами 2, 3 розділу ІІІ</w:t>
      </w:r>
      <w:r w:rsidRPr="00E9140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Порядку,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питання.</w:t>
      </w:r>
    </w:p>
    <w:p w:rsidR="00E51C93" w:rsidRPr="004F098E" w:rsidRDefault="00F3353E" w:rsidP="00E914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F098E">
        <w:rPr>
          <w:rFonts w:ascii="Times New Roman" w:hAnsi="Times New Roman" w:cs="Times New Roman"/>
          <w:bCs/>
          <w:sz w:val="25"/>
          <w:szCs w:val="25"/>
          <w:lang w:val="uk-UA"/>
        </w:rPr>
        <w:t>Заслухавши доповідача, дослідивши наявні в Комісії матеріали</w:t>
      </w:r>
      <w:r w:rsidR="00D53A52" w:rsidRPr="004F098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, з метою врегулювання навантаження та забезпечення належних умов доступу до правосуддя </w:t>
      </w:r>
      <w:r w:rsidR="005F229D" w:rsidRPr="004F098E">
        <w:rPr>
          <w:rFonts w:ascii="Times New Roman" w:hAnsi="Times New Roman" w:cs="Times New Roman"/>
          <w:bCs/>
          <w:sz w:val="25"/>
          <w:szCs w:val="25"/>
          <w:lang w:val="uk-UA"/>
        </w:rPr>
        <w:t>в Сумському апеляційному суді</w:t>
      </w:r>
      <w:r w:rsidR="00D53A52" w:rsidRPr="004F098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4F098E">
        <w:rPr>
          <w:rFonts w:ascii="Times New Roman" w:hAnsi="Times New Roman" w:cs="Times New Roman"/>
          <w:bCs/>
          <w:sz w:val="25"/>
          <w:szCs w:val="25"/>
          <w:lang w:val="uk-UA"/>
        </w:rPr>
        <w:t>Вищ</w:t>
      </w:r>
      <w:r w:rsidR="00E9140A">
        <w:rPr>
          <w:rFonts w:ascii="Times New Roman" w:hAnsi="Times New Roman" w:cs="Times New Roman"/>
          <w:bCs/>
          <w:sz w:val="25"/>
          <w:szCs w:val="25"/>
          <w:lang w:val="uk-UA"/>
        </w:rPr>
        <w:t>а</w:t>
      </w:r>
      <w:r w:rsidRPr="004F098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кваліфікаційн</w:t>
      </w:r>
      <w:r w:rsidR="00E9140A">
        <w:rPr>
          <w:rFonts w:ascii="Times New Roman" w:hAnsi="Times New Roman" w:cs="Times New Roman"/>
          <w:bCs/>
          <w:sz w:val="25"/>
          <w:szCs w:val="25"/>
          <w:lang w:val="uk-UA"/>
        </w:rPr>
        <w:t>а</w:t>
      </w:r>
      <w:r w:rsidRPr="004F098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комісі</w:t>
      </w:r>
      <w:r w:rsidR="00E9140A">
        <w:rPr>
          <w:rFonts w:ascii="Times New Roman" w:hAnsi="Times New Roman" w:cs="Times New Roman"/>
          <w:bCs/>
          <w:sz w:val="25"/>
          <w:szCs w:val="25"/>
          <w:lang w:val="uk-UA"/>
        </w:rPr>
        <w:t>я</w:t>
      </w:r>
      <w:r w:rsidR="00D53A52" w:rsidRPr="004F098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суддів України дійшла висновку</w:t>
      </w:r>
      <w:r w:rsidRPr="004F098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про продовження</w:t>
      </w:r>
      <w:r w:rsidR="00CB3D15" w:rsidRPr="004F098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строк</w:t>
      </w:r>
      <w:r w:rsidRPr="004F098E">
        <w:rPr>
          <w:rFonts w:ascii="Times New Roman" w:hAnsi="Times New Roman" w:cs="Times New Roman"/>
          <w:bCs/>
          <w:sz w:val="25"/>
          <w:szCs w:val="25"/>
          <w:lang w:val="uk-UA"/>
        </w:rPr>
        <w:t>у</w:t>
      </w:r>
      <w:r w:rsidR="00CB3D15" w:rsidRPr="004F098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C423F9" w:rsidRPr="004F098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розгляду питання відрядження </w:t>
      </w:r>
      <w:r w:rsidR="005A474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до цього суду </w:t>
      </w:r>
      <w:r w:rsidR="00C423F9" w:rsidRPr="004F098E">
        <w:rPr>
          <w:rFonts w:ascii="Times New Roman" w:hAnsi="Times New Roman" w:cs="Times New Roman"/>
          <w:bCs/>
          <w:sz w:val="25"/>
          <w:szCs w:val="25"/>
          <w:lang w:val="uk-UA"/>
        </w:rPr>
        <w:t>п’яти</w:t>
      </w:r>
      <w:r w:rsidR="00E9140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суддів.</w:t>
      </w:r>
      <w:r w:rsidR="00C423F9" w:rsidRPr="004F098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</w:p>
    <w:p w:rsidR="00E51C93" w:rsidRPr="004F098E" w:rsidRDefault="00E51C93" w:rsidP="005228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F098E">
        <w:rPr>
          <w:rFonts w:ascii="Times New Roman" w:hAnsi="Times New Roman" w:cs="Times New Roman"/>
          <w:bCs/>
          <w:sz w:val="25"/>
          <w:szCs w:val="25"/>
          <w:lang w:val="uk-UA"/>
        </w:rPr>
        <w:t>Керуючись статтями 55, 93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затвердженим рішенням Вищої ради правосуддя від</w:t>
      </w:r>
      <w:r w:rsidR="005F229D" w:rsidRPr="004F098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4F098E">
        <w:rPr>
          <w:rFonts w:ascii="Times New Roman" w:hAnsi="Times New Roman" w:cs="Times New Roman"/>
          <w:bCs/>
          <w:sz w:val="25"/>
          <w:szCs w:val="25"/>
          <w:lang w:val="uk-UA"/>
        </w:rPr>
        <w:t>24 січня</w:t>
      </w:r>
      <w:r w:rsidR="006F20F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4F098E">
        <w:rPr>
          <w:rFonts w:ascii="Times New Roman" w:hAnsi="Times New Roman" w:cs="Times New Roman"/>
          <w:bCs/>
          <w:sz w:val="25"/>
          <w:szCs w:val="25"/>
          <w:lang w:val="uk-UA"/>
        </w:rPr>
        <w:t>2017 року № 54/0/15-17, Вища кваліфікаційна комісія суддів України</w:t>
      </w:r>
      <w:r w:rsidR="00DF7FDC" w:rsidRPr="004F098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</w:p>
    <w:p w:rsidR="00E9140A" w:rsidRDefault="00E9140A" w:rsidP="00522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  <w:lang w:val="uk-UA"/>
        </w:rPr>
      </w:pPr>
    </w:p>
    <w:p w:rsidR="008120AE" w:rsidRPr="001A75D1" w:rsidRDefault="008120AE" w:rsidP="00522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1A75D1">
        <w:rPr>
          <w:rFonts w:ascii="Times New Roman" w:hAnsi="Times New Roman" w:cs="Times New Roman"/>
          <w:bCs/>
          <w:sz w:val="25"/>
          <w:szCs w:val="25"/>
          <w:lang w:val="uk-UA"/>
        </w:rPr>
        <w:t>вирішила:</w:t>
      </w:r>
    </w:p>
    <w:p w:rsidR="00E51C93" w:rsidRPr="004F098E" w:rsidRDefault="00D94D52" w:rsidP="0052288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F098E">
        <w:rPr>
          <w:rFonts w:ascii="Times New Roman" w:hAnsi="Times New Roman" w:cs="Times New Roman"/>
          <w:bCs/>
          <w:sz w:val="25"/>
          <w:szCs w:val="25"/>
          <w:lang w:val="uk-UA"/>
        </w:rPr>
        <w:t>пр</w:t>
      </w:r>
      <w:r w:rsidR="00E51C93" w:rsidRPr="004F098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одовжити строк </w:t>
      </w:r>
      <w:r w:rsidR="0089186E" w:rsidRPr="004F098E">
        <w:rPr>
          <w:rFonts w:ascii="Times New Roman" w:hAnsi="Times New Roman" w:cs="Times New Roman"/>
          <w:bCs/>
          <w:sz w:val="25"/>
          <w:szCs w:val="25"/>
          <w:lang w:val="uk-UA"/>
        </w:rPr>
        <w:t>розгляду питання відрядження п’ят</w:t>
      </w:r>
      <w:r w:rsidR="00DF7FDC" w:rsidRPr="004F098E">
        <w:rPr>
          <w:rFonts w:ascii="Times New Roman" w:hAnsi="Times New Roman" w:cs="Times New Roman"/>
          <w:bCs/>
          <w:sz w:val="25"/>
          <w:szCs w:val="25"/>
          <w:lang w:val="uk-UA"/>
        </w:rPr>
        <w:t>и</w:t>
      </w:r>
      <w:r w:rsidR="0089186E" w:rsidRPr="004F098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суддів до Сумського апеляційного суду</w:t>
      </w:r>
      <w:r w:rsidR="00E51C93" w:rsidRPr="004F098E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500087" w:rsidRPr="004F098E" w:rsidRDefault="00500087" w:rsidP="0014402F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Головуючий</w:t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9251D4"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72209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Р.</w:t>
      </w:r>
      <w:r w:rsidR="009251D4"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М. Ігнатов</w:t>
      </w:r>
    </w:p>
    <w:p w:rsidR="00500087" w:rsidRPr="004F098E" w:rsidRDefault="00500087" w:rsidP="0014402F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Члени Комісії:</w:t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9251D4"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 xml:space="preserve">М.Б. </w:t>
      </w:r>
      <w:proofErr w:type="spellStart"/>
      <w:r w:rsidR="009251D4"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Богоніс</w:t>
      </w:r>
      <w:proofErr w:type="spellEnd"/>
    </w:p>
    <w:p w:rsidR="00500087" w:rsidRPr="004F098E" w:rsidRDefault="00500087" w:rsidP="0014402F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9251D4"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066EA6"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В.О. </w:t>
      </w:r>
      <w:proofErr w:type="spellStart"/>
      <w:r w:rsidR="00066EA6"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Гацелюк</w:t>
      </w:r>
      <w:proofErr w:type="spellEnd"/>
    </w:p>
    <w:p w:rsidR="00500087" w:rsidRPr="004F098E" w:rsidRDefault="00500087" w:rsidP="0014402F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9251D4"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066EA6"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Н.Р. </w:t>
      </w:r>
      <w:proofErr w:type="spellStart"/>
      <w:r w:rsidR="00066EA6"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Кобецька</w:t>
      </w:r>
      <w:proofErr w:type="spellEnd"/>
    </w:p>
    <w:p w:rsidR="00500087" w:rsidRPr="004F098E" w:rsidRDefault="00145EC2" w:rsidP="0014402F">
      <w:pPr>
        <w:shd w:val="clear" w:color="auto" w:fill="FFFFFF"/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066EA6"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Р.І. Мельник</w:t>
      </w:r>
    </w:p>
    <w:p w:rsidR="00066EA6" w:rsidRPr="004F098E" w:rsidRDefault="00500087" w:rsidP="0014402F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9251D4"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066EA6"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А.В. Пасічник</w:t>
      </w:r>
    </w:p>
    <w:p w:rsidR="00006EB7" w:rsidRPr="004F098E" w:rsidRDefault="00500087" w:rsidP="0014402F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bookmarkStart w:id="0" w:name="_GoBack"/>
      <w:bookmarkEnd w:id="0"/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9251D4"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066EA6"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Г.М. Шевчук</w:t>
      </w:r>
    </w:p>
    <w:sectPr w:rsidR="00006EB7" w:rsidRPr="004F098E" w:rsidSect="005A4747">
      <w:headerReference w:type="default" r:id="rId10"/>
      <w:pgSz w:w="11906" w:h="16838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83A" w:rsidRDefault="00F7383A" w:rsidP="005F2A2E">
      <w:pPr>
        <w:spacing w:after="0" w:line="240" w:lineRule="auto"/>
      </w:pPr>
      <w:r>
        <w:separator/>
      </w:r>
    </w:p>
  </w:endnote>
  <w:endnote w:type="continuationSeparator" w:id="0">
    <w:p w:rsidR="00F7383A" w:rsidRDefault="00F7383A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83A" w:rsidRDefault="00F7383A" w:rsidP="005F2A2E">
      <w:pPr>
        <w:spacing w:after="0" w:line="240" w:lineRule="auto"/>
      </w:pPr>
      <w:r>
        <w:separator/>
      </w:r>
    </w:p>
  </w:footnote>
  <w:footnote w:type="continuationSeparator" w:id="0">
    <w:p w:rsidR="00F7383A" w:rsidRDefault="00F7383A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6646146"/>
      <w:docPartObj>
        <w:docPartGallery w:val="Page Numbers (Top of Page)"/>
        <w:docPartUnique/>
      </w:docPartObj>
    </w:sdtPr>
    <w:sdtEndPr/>
    <w:sdtContent>
      <w:p w:rsidR="005F2A2E" w:rsidRDefault="005F2A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89B">
          <w:rPr>
            <w:noProof/>
          </w:rPr>
          <w:t>2</w:t>
        </w:r>
        <w:r>
          <w:fldChar w:fldCharType="end"/>
        </w:r>
      </w:p>
    </w:sdtContent>
  </w:sdt>
  <w:p w:rsidR="005F2A2E" w:rsidRDefault="005F2A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4062"/>
    <w:rsid w:val="00006EB7"/>
    <w:rsid w:val="00007BCB"/>
    <w:rsid w:val="00066EA6"/>
    <w:rsid w:val="00067C98"/>
    <w:rsid w:val="00086F3E"/>
    <w:rsid w:val="00091D22"/>
    <w:rsid w:val="00095EF2"/>
    <w:rsid w:val="000C359B"/>
    <w:rsid w:val="000F2E42"/>
    <w:rsid w:val="001265F4"/>
    <w:rsid w:val="0014402F"/>
    <w:rsid w:val="00145EC2"/>
    <w:rsid w:val="00146170"/>
    <w:rsid w:val="00161A20"/>
    <w:rsid w:val="001948FF"/>
    <w:rsid w:val="001A1579"/>
    <w:rsid w:val="001A75D1"/>
    <w:rsid w:val="001A7FC9"/>
    <w:rsid w:val="001C61C3"/>
    <w:rsid w:val="001D1804"/>
    <w:rsid w:val="00213E7D"/>
    <w:rsid w:val="00241B45"/>
    <w:rsid w:val="00252BB0"/>
    <w:rsid w:val="002546BD"/>
    <w:rsid w:val="00263356"/>
    <w:rsid w:val="00280A16"/>
    <w:rsid w:val="002A4EFF"/>
    <w:rsid w:val="002F3E0E"/>
    <w:rsid w:val="002F4AE5"/>
    <w:rsid w:val="003060C3"/>
    <w:rsid w:val="00351911"/>
    <w:rsid w:val="0036338A"/>
    <w:rsid w:val="00365AC8"/>
    <w:rsid w:val="003B7982"/>
    <w:rsid w:val="003D36BA"/>
    <w:rsid w:val="003D3D15"/>
    <w:rsid w:val="00460CD1"/>
    <w:rsid w:val="004645FC"/>
    <w:rsid w:val="00474A45"/>
    <w:rsid w:val="00480341"/>
    <w:rsid w:val="004C2573"/>
    <w:rsid w:val="004F098E"/>
    <w:rsid w:val="004F6FF3"/>
    <w:rsid w:val="00500087"/>
    <w:rsid w:val="00512EFE"/>
    <w:rsid w:val="00522889"/>
    <w:rsid w:val="00532C02"/>
    <w:rsid w:val="00554D8D"/>
    <w:rsid w:val="00583C57"/>
    <w:rsid w:val="005A4747"/>
    <w:rsid w:val="005B0E30"/>
    <w:rsid w:val="005B2D49"/>
    <w:rsid w:val="005E7B13"/>
    <w:rsid w:val="005F1CDF"/>
    <w:rsid w:val="005F1D29"/>
    <w:rsid w:val="005F229D"/>
    <w:rsid w:val="005F2A2E"/>
    <w:rsid w:val="005F6422"/>
    <w:rsid w:val="0064346A"/>
    <w:rsid w:val="00691C13"/>
    <w:rsid w:val="006964CD"/>
    <w:rsid w:val="006F20F0"/>
    <w:rsid w:val="00722095"/>
    <w:rsid w:val="0073015A"/>
    <w:rsid w:val="00776DC4"/>
    <w:rsid w:val="00781F70"/>
    <w:rsid w:val="007A61F0"/>
    <w:rsid w:val="007C3A5B"/>
    <w:rsid w:val="008120AE"/>
    <w:rsid w:val="0085072A"/>
    <w:rsid w:val="0089186E"/>
    <w:rsid w:val="008A597C"/>
    <w:rsid w:val="008E17B5"/>
    <w:rsid w:val="008E2334"/>
    <w:rsid w:val="00901E29"/>
    <w:rsid w:val="00907A7C"/>
    <w:rsid w:val="00913C43"/>
    <w:rsid w:val="009251D4"/>
    <w:rsid w:val="0093728F"/>
    <w:rsid w:val="00952672"/>
    <w:rsid w:val="009543D5"/>
    <w:rsid w:val="00956AD7"/>
    <w:rsid w:val="009730EC"/>
    <w:rsid w:val="0099195D"/>
    <w:rsid w:val="0099222B"/>
    <w:rsid w:val="009A1F0C"/>
    <w:rsid w:val="009B62A0"/>
    <w:rsid w:val="009C7817"/>
    <w:rsid w:val="00A13211"/>
    <w:rsid w:val="00A676E9"/>
    <w:rsid w:val="00A72035"/>
    <w:rsid w:val="00A81E36"/>
    <w:rsid w:val="00AA37E7"/>
    <w:rsid w:val="00AF7207"/>
    <w:rsid w:val="00B03C7F"/>
    <w:rsid w:val="00B12486"/>
    <w:rsid w:val="00B50BBA"/>
    <w:rsid w:val="00B70283"/>
    <w:rsid w:val="00B94D8D"/>
    <w:rsid w:val="00B96238"/>
    <w:rsid w:val="00BB4836"/>
    <w:rsid w:val="00BB688E"/>
    <w:rsid w:val="00BB79E0"/>
    <w:rsid w:val="00BC5773"/>
    <w:rsid w:val="00BE31B8"/>
    <w:rsid w:val="00BF0E9E"/>
    <w:rsid w:val="00BF3607"/>
    <w:rsid w:val="00BF460E"/>
    <w:rsid w:val="00C23232"/>
    <w:rsid w:val="00C423F9"/>
    <w:rsid w:val="00C52364"/>
    <w:rsid w:val="00C570AC"/>
    <w:rsid w:val="00C72123"/>
    <w:rsid w:val="00CA1C2E"/>
    <w:rsid w:val="00CA5088"/>
    <w:rsid w:val="00CB3D15"/>
    <w:rsid w:val="00CD2609"/>
    <w:rsid w:val="00CD33B5"/>
    <w:rsid w:val="00D0589B"/>
    <w:rsid w:val="00D451C4"/>
    <w:rsid w:val="00D462F0"/>
    <w:rsid w:val="00D47FCE"/>
    <w:rsid w:val="00D53A52"/>
    <w:rsid w:val="00D94D52"/>
    <w:rsid w:val="00DD7598"/>
    <w:rsid w:val="00DE31B8"/>
    <w:rsid w:val="00DF3ED0"/>
    <w:rsid w:val="00DF7FDC"/>
    <w:rsid w:val="00E142A6"/>
    <w:rsid w:val="00E200D3"/>
    <w:rsid w:val="00E336C6"/>
    <w:rsid w:val="00E37681"/>
    <w:rsid w:val="00E452E2"/>
    <w:rsid w:val="00E51C93"/>
    <w:rsid w:val="00E9140A"/>
    <w:rsid w:val="00EC04B5"/>
    <w:rsid w:val="00ED376C"/>
    <w:rsid w:val="00EE4834"/>
    <w:rsid w:val="00EE54F3"/>
    <w:rsid w:val="00F2056F"/>
    <w:rsid w:val="00F3353E"/>
    <w:rsid w:val="00F36D0E"/>
    <w:rsid w:val="00F60707"/>
    <w:rsid w:val="00F641F8"/>
    <w:rsid w:val="00F7383A"/>
    <w:rsid w:val="00F744EC"/>
    <w:rsid w:val="00F92EB9"/>
    <w:rsid w:val="00FC14B9"/>
    <w:rsid w:val="00FE0617"/>
    <w:rsid w:val="00FE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518B2-EA28-4189-9EC1-8DF1B7275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8</cp:revision>
  <cp:lastPrinted>2023-07-19T11:10:00Z</cp:lastPrinted>
  <dcterms:created xsi:type="dcterms:W3CDTF">2023-07-21T06:54:00Z</dcterms:created>
  <dcterms:modified xsi:type="dcterms:W3CDTF">2023-07-24T08:06:00Z</dcterms:modified>
</cp:coreProperties>
</file>