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062" w:rsidRPr="00692EEC" w:rsidRDefault="00004062" w:rsidP="00004062">
      <w:pPr>
        <w:spacing w:after="0" w:line="240" w:lineRule="auto"/>
        <w:jc w:val="center"/>
        <w:rPr>
          <w:rFonts w:ascii="Times New Roman" w:eastAsia="Times New Roman" w:hAnsi="Times New Roman" w:cs="Times New Roman"/>
          <w:sz w:val="24"/>
          <w:szCs w:val="24"/>
          <w:lang w:val="uk-UA" w:eastAsia="ru-RU"/>
        </w:rPr>
      </w:pPr>
      <w:r w:rsidRPr="00692EEC">
        <w:rPr>
          <w:rFonts w:ascii="Times New Roman" w:eastAsia="Times New Roman" w:hAnsi="Times New Roman" w:cs="Times New Roman"/>
          <w:noProof/>
          <w:kern w:val="1"/>
          <w:sz w:val="28"/>
          <w:szCs w:val="28"/>
          <w:lang w:val="uk-UA" w:eastAsia="uk-UA"/>
        </w:rPr>
        <w:drawing>
          <wp:inline distT="0" distB="0" distL="0" distR="0" wp14:anchorId="64640865" wp14:editId="6CA30173">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692EEC" w:rsidRDefault="00004062" w:rsidP="00004062">
      <w:pPr>
        <w:spacing w:after="0" w:line="240" w:lineRule="auto"/>
        <w:rPr>
          <w:rFonts w:ascii="Times New Roman" w:eastAsia="Times New Roman" w:hAnsi="Times New Roman" w:cs="Times New Roman"/>
          <w:sz w:val="27"/>
          <w:szCs w:val="27"/>
          <w:lang w:val="uk-UA" w:eastAsia="ru-RU"/>
        </w:rPr>
      </w:pPr>
    </w:p>
    <w:p w:rsidR="00004062" w:rsidRPr="00692EEC"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692EEC">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692EEC" w:rsidRDefault="00004062" w:rsidP="00004062">
      <w:pPr>
        <w:spacing w:after="0" w:line="240" w:lineRule="auto"/>
        <w:jc w:val="center"/>
        <w:rPr>
          <w:rFonts w:ascii="Times New Roman" w:eastAsia="Times New Roman" w:hAnsi="Times New Roman" w:cs="Times New Roman"/>
          <w:sz w:val="27"/>
          <w:szCs w:val="27"/>
          <w:lang w:val="uk-UA" w:eastAsia="ru-RU"/>
        </w:rPr>
      </w:pPr>
    </w:p>
    <w:p w:rsidR="009730EC" w:rsidRPr="00A5723D" w:rsidRDefault="00977316" w:rsidP="00CB161E">
      <w:pPr>
        <w:spacing w:after="0" w:line="240" w:lineRule="auto"/>
        <w:ind w:left="-142"/>
        <w:rPr>
          <w:rFonts w:ascii="Times New Roman" w:eastAsia="Times New Roman" w:hAnsi="Times New Roman" w:cs="Times New Roman"/>
          <w:sz w:val="26"/>
          <w:szCs w:val="26"/>
          <w:lang w:val="uk-UA" w:eastAsia="ru-RU"/>
        </w:rPr>
      </w:pPr>
      <w:r w:rsidRPr="00A5723D">
        <w:rPr>
          <w:rFonts w:ascii="Times New Roman" w:eastAsia="Times New Roman" w:hAnsi="Times New Roman" w:cs="Times New Roman"/>
          <w:sz w:val="26"/>
          <w:szCs w:val="26"/>
          <w:lang w:val="uk-UA" w:eastAsia="ru-RU"/>
        </w:rPr>
        <w:t>15</w:t>
      </w:r>
      <w:r w:rsidR="00024E2B" w:rsidRPr="00A5723D">
        <w:rPr>
          <w:rFonts w:ascii="Times New Roman" w:eastAsia="Times New Roman" w:hAnsi="Times New Roman" w:cs="Times New Roman"/>
          <w:sz w:val="26"/>
          <w:szCs w:val="26"/>
          <w:lang w:val="uk-UA" w:eastAsia="ru-RU"/>
        </w:rPr>
        <w:t xml:space="preserve"> </w:t>
      </w:r>
      <w:r w:rsidRPr="00A5723D">
        <w:rPr>
          <w:rFonts w:ascii="Times New Roman" w:eastAsia="Times New Roman" w:hAnsi="Times New Roman" w:cs="Times New Roman"/>
          <w:sz w:val="26"/>
          <w:szCs w:val="26"/>
          <w:lang w:val="uk-UA" w:eastAsia="ru-RU"/>
        </w:rPr>
        <w:t>квіт</w:t>
      </w:r>
      <w:r w:rsidR="008258B4" w:rsidRPr="00A5723D">
        <w:rPr>
          <w:rFonts w:ascii="Times New Roman" w:eastAsia="Times New Roman" w:hAnsi="Times New Roman" w:cs="Times New Roman"/>
          <w:sz w:val="26"/>
          <w:szCs w:val="26"/>
          <w:lang w:val="uk-UA" w:eastAsia="ru-RU"/>
        </w:rPr>
        <w:t>ня</w:t>
      </w:r>
      <w:r w:rsidR="00004062" w:rsidRPr="00A5723D">
        <w:rPr>
          <w:rFonts w:ascii="Times New Roman" w:eastAsia="Times New Roman" w:hAnsi="Times New Roman" w:cs="Times New Roman"/>
          <w:sz w:val="26"/>
          <w:szCs w:val="26"/>
          <w:lang w:val="uk-UA" w:eastAsia="ru-RU"/>
        </w:rPr>
        <w:t xml:space="preserve"> 20</w:t>
      </w:r>
      <w:r w:rsidR="00C36C96" w:rsidRPr="00A5723D">
        <w:rPr>
          <w:rFonts w:ascii="Times New Roman" w:eastAsia="Times New Roman" w:hAnsi="Times New Roman" w:cs="Times New Roman"/>
          <w:sz w:val="26"/>
          <w:szCs w:val="26"/>
          <w:lang w:val="uk-UA" w:eastAsia="ru-RU"/>
        </w:rPr>
        <w:t>2</w:t>
      </w:r>
      <w:r w:rsidR="00C67EDC" w:rsidRPr="00A5723D">
        <w:rPr>
          <w:rFonts w:ascii="Times New Roman" w:eastAsia="Times New Roman" w:hAnsi="Times New Roman" w:cs="Times New Roman"/>
          <w:sz w:val="26"/>
          <w:szCs w:val="26"/>
          <w:lang w:val="uk-UA" w:eastAsia="ru-RU"/>
        </w:rPr>
        <w:t xml:space="preserve">4 </w:t>
      </w:r>
      <w:r w:rsidR="00004062" w:rsidRPr="00A5723D">
        <w:rPr>
          <w:rFonts w:ascii="Times New Roman" w:eastAsia="Times New Roman" w:hAnsi="Times New Roman" w:cs="Times New Roman"/>
          <w:sz w:val="26"/>
          <w:szCs w:val="26"/>
          <w:lang w:val="uk-UA" w:eastAsia="ru-RU"/>
        </w:rPr>
        <w:t>р</w:t>
      </w:r>
      <w:r w:rsidR="00C36C96" w:rsidRPr="00A5723D">
        <w:rPr>
          <w:rFonts w:ascii="Times New Roman" w:eastAsia="Times New Roman" w:hAnsi="Times New Roman" w:cs="Times New Roman"/>
          <w:sz w:val="26"/>
          <w:szCs w:val="26"/>
          <w:lang w:val="uk-UA" w:eastAsia="ru-RU"/>
        </w:rPr>
        <w:t>оку</w:t>
      </w:r>
      <w:r w:rsidR="00004062" w:rsidRPr="00A5723D">
        <w:rPr>
          <w:rFonts w:ascii="Times New Roman" w:eastAsia="Times New Roman" w:hAnsi="Times New Roman" w:cs="Times New Roman"/>
          <w:sz w:val="26"/>
          <w:szCs w:val="26"/>
          <w:lang w:val="uk-UA" w:eastAsia="ru-RU"/>
        </w:rPr>
        <w:t xml:space="preserve"> </w:t>
      </w:r>
      <w:r w:rsidR="00004062" w:rsidRPr="00A5723D">
        <w:rPr>
          <w:rFonts w:ascii="Times New Roman" w:eastAsia="Times New Roman" w:hAnsi="Times New Roman" w:cs="Times New Roman"/>
          <w:sz w:val="26"/>
          <w:szCs w:val="26"/>
          <w:lang w:val="uk-UA" w:eastAsia="ru-RU"/>
        </w:rPr>
        <w:tab/>
      </w:r>
      <w:r w:rsidR="00004062" w:rsidRPr="00A5723D">
        <w:rPr>
          <w:rFonts w:ascii="Times New Roman" w:eastAsia="Times New Roman" w:hAnsi="Times New Roman" w:cs="Times New Roman"/>
          <w:sz w:val="26"/>
          <w:szCs w:val="26"/>
          <w:lang w:val="uk-UA" w:eastAsia="ru-RU"/>
        </w:rPr>
        <w:tab/>
      </w:r>
      <w:r w:rsidR="00004062" w:rsidRPr="00A5723D">
        <w:rPr>
          <w:rFonts w:ascii="Times New Roman" w:eastAsia="Times New Roman" w:hAnsi="Times New Roman" w:cs="Times New Roman"/>
          <w:sz w:val="26"/>
          <w:szCs w:val="26"/>
          <w:lang w:val="uk-UA" w:eastAsia="ru-RU"/>
        </w:rPr>
        <w:tab/>
      </w:r>
      <w:r w:rsidR="00004062" w:rsidRPr="00A5723D">
        <w:rPr>
          <w:rFonts w:ascii="Times New Roman" w:eastAsia="Times New Roman" w:hAnsi="Times New Roman" w:cs="Times New Roman"/>
          <w:sz w:val="26"/>
          <w:szCs w:val="26"/>
          <w:lang w:val="uk-UA" w:eastAsia="ru-RU"/>
        </w:rPr>
        <w:tab/>
      </w:r>
      <w:r w:rsidR="00004062" w:rsidRPr="00A5723D">
        <w:rPr>
          <w:rFonts w:ascii="Times New Roman" w:eastAsia="Times New Roman" w:hAnsi="Times New Roman" w:cs="Times New Roman"/>
          <w:sz w:val="26"/>
          <w:szCs w:val="26"/>
          <w:lang w:val="uk-UA" w:eastAsia="ru-RU"/>
        </w:rPr>
        <w:tab/>
      </w:r>
      <w:r w:rsidR="00004062" w:rsidRPr="00A5723D">
        <w:rPr>
          <w:rFonts w:ascii="Times New Roman" w:eastAsia="Times New Roman" w:hAnsi="Times New Roman" w:cs="Times New Roman"/>
          <w:sz w:val="26"/>
          <w:szCs w:val="26"/>
          <w:lang w:val="uk-UA" w:eastAsia="ru-RU"/>
        </w:rPr>
        <w:tab/>
      </w:r>
      <w:r w:rsidR="00004062" w:rsidRPr="00A5723D">
        <w:rPr>
          <w:rFonts w:ascii="Times New Roman" w:eastAsia="Times New Roman" w:hAnsi="Times New Roman" w:cs="Times New Roman"/>
          <w:sz w:val="26"/>
          <w:szCs w:val="26"/>
          <w:lang w:val="uk-UA" w:eastAsia="ru-RU"/>
        </w:rPr>
        <w:tab/>
      </w:r>
      <w:r w:rsidR="00004062" w:rsidRPr="00A5723D">
        <w:rPr>
          <w:rFonts w:ascii="Times New Roman" w:eastAsia="Times New Roman" w:hAnsi="Times New Roman" w:cs="Times New Roman"/>
          <w:sz w:val="26"/>
          <w:szCs w:val="26"/>
          <w:lang w:val="uk-UA" w:eastAsia="ru-RU"/>
        </w:rPr>
        <w:tab/>
      </w:r>
      <w:r w:rsidR="00CB161E">
        <w:rPr>
          <w:rFonts w:ascii="Times New Roman" w:eastAsia="Times New Roman" w:hAnsi="Times New Roman" w:cs="Times New Roman"/>
          <w:sz w:val="26"/>
          <w:szCs w:val="26"/>
          <w:lang w:val="uk-UA" w:eastAsia="ru-RU"/>
        </w:rPr>
        <w:tab/>
      </w:r>
      <w:r w:rsidR="00CB161E">
        <w:rPr>
          <w:rFonts w:ascii="Times New Roman" w:eastAsia="Times New Roman" w:hAnsi="Times New Roman" w:cs="Times New Roman"/>
          <w:sz w:val="26"/>
          <w:szCs w:val="26"/>
          <w:lang w:val="uk-UA" w:eastAsia="ru-RU"/>
        </w:rPr>
        <w:tab/>
        <w:t xml:space="preserve">  </w:t>
      </w:r>
      <w:r w:rsidR="00024E2B" w:rsidRPr="00A5723D">
        <w:rPr>
          <w:rFonts w:ascii="Times New Roman" w:eastAsia="Times New Roman" w:hAnsi="Times New Roman" w:cs="Times New Roman"/>
          <w:sz w:val="26"/>
          <w:szCs w:val="26"/>
          <w:lang w:val="uk-UA" w:eastAsia="ru-RU"/>
        </w:rPr>
        <w:t xml:space="preserve">   </w:t>
      </w:r>
      <w:r w:rsidR="00004062" w:rsidRPr="00A5723D">
        <w:rPr>
          <w:rFonts w:ascii="Times New Roman" w:eastAsia="Times New Roman" w:hAnsi="Times New Roman" w:cs="Times New Roman"/>
          <w:sz w:val="26"/>
          <w:szCs w:val="26"/>
          <w:lang w:val="uk-UA" w:eastAsia="ru-RU"/>
        </w:rPr>
        <w:t xml:space="preserve">м. Київ </w:t>
      </w:r>
    </w:p>
    <w:p w:rsidR="009730EC" w:rsidRPr="00A5723D" w:rsidRDefault="009730EC" w:rsidP="00CB161E">
      <w:pPr>
        <w:spacing w:after="0" w:line="240" w:lineRule="auto"/>
        <w:ind w:left="-142"/>
        <w:rPr>
          <w:rFonts w:ascii="Times New Roman" w:eastAsia="Times New Roman" w:hAnsi="Times New Roman" w:cs="Times New Roman"/>
          <w:sz w:val="26"/>
          <w:szCs w:val="26"/>
          <w:lang w:val="uk-UA" w:eastAsia="ru-RU"/>
        </w:rPr>
      </w:pPr>
    </w:p>
    <w:p w:rsidR="009730EC" w:rsidRPr="00CB161E" w:rsidRDefault="00004062" w:rsidP="00CB161E">
      <w:pPr>
        <w:spacing w:after="0" w:line="240" w:lineRule="auto"/>
        <w:ind w:left="-142"/>
        <w:jc w:val="center"/>
        <w:rPr>
          <w:rFonts w:ascii="Times New Roman" w:eastAsia="Times New Roman" w:hAnsi="Times New Roman" w:cs="Times New Roman"/>
          <w:bCs/>
          <w:sz w:val="26"/>
          <w:szCs w:val="26"/>
          <w:u w:val="single"/>
          <w:lang w:val="uk-UA" w:eastAsia="ru-RU"/>
        </w:rPr>
      </w:pPr>
      <w:r w:rsidRPr="00A5723D">
        <w:rPr>
          <w:rFonts w:ascii="Times New Roman" w:eastAsia="Times New Roman" w:hAnsi="Times New Roman" w:cs="Times New Roman"/>
          <w:bCs/>
          <w:sz w:val="26"/>
          <w:szCs w:val="26"/>
          <w:lang w:val="uk-UA" w:eastAsia="ru-RU"/>
        </w:rPr>
        <w:t xml:space="preserve">Р І Ш Е Н </w:t>
      </w:r>
      <w:proofErr w:type="spellStart"/>
      <w:r w:rsidRPr="00A5723D">
        <w:rPr>
          <w:rFonts w:ascii="Times New Roman" w:eastAsia="Times New Roman" w:hAnsi="Times New Roman" w:cs="Times New Roman"/>
          <w:bCs/>
          <w:sz w:val="26"/>
          <w:szCs w:val="26"/>
          <w:lang w:val="uk-UA" w:eastAsia="ru-RU"/>
        </w:rPr>
        <w:t>Н</w:t>
      </w:r>
      <w:proofErr w:type="spellEnd"/>
      <w:r w:rsidRPr="00A5723D">
        <w:rPr>
          <w:rFonts w:ascii="Times New Roman" w:eastAsia="Times New Roman" w:hAnsi="Times New Roman" w:cs="Times New Roman"/>
          <w:bCs/>
          <w:sz w:val="26"/>
          <w:szCs w:val="26"/>
          <w:lang w:val="uk-UA" w:eastAsia="ru-RU"/>
        </w:rPr>
        <w:t xml:space="preserve"> Я № </w:t>
      </w:r>
      <w:r w:rsidR="00CB161E">
        <w:rPr>
          <w:rFonts w:ascii="Times New Roman" w:eastAsia="Times New Roman" w:hAnsi="Times New Roman" w:cs="Times New Roman"/>
          <w:bCs/>
          <w:sz w:val="26"/>
          <w:szCs w:val="26"/>
          <w:u w:val="single"/>
          <w:lang w:val="uk-UA" w:eastAsia="ru-RU"/>
        </w:rPr>
        <w:t>249/ас-24</w:t>
      </w:r>
    </w:p>
    <w:p w:rsidR="00F36D0E" w:rsidRPr="00A5723D" w:rsidRDefault="00F36D0E" w:rsidP="00CB161E">
      <w:pPr>
        <w:spacing w:after="0" w:line="240" w:lineRule="auto"/>
        <w:ind w:left="-142"/>
        <w:rPr>
          <w:rFonts w:ascii="Times New Roman" w:eastAsia="Times New Roman" w:hAnsi="Times New Roman" w:cs="Times New Roman"/>
          <w:bCs/>
          <w:sz w:val="26"/>
          <w:szCs w:val="26"/>
          <w:lang w:val="uk-UA" w:eastAsia="ru-RU"/>
        </w:rPr>
      </w:pPr>
    </w:p>
    <w:p w:rsidR="009F1F4C" w:rsidRPr="00A5723D" w:rsidRDefault="008120AE" w:rsidP="00CB161E">
      <w:pPr>
        <w:spacing w:after="0" w:line="240" w:lineRule="auto"/>
        <w:ind w:left="-142"/>
        <w:jc w:val="both"/>
        <w:rPr>
          <w:rFonts w:ascii="Times New Roman" w:eastAsia="Times New Roman" w:hAnsi="Times New Roman" w:cs="Times New Roman"/>
          <w:bCs/>
          <w:sz w:val="26"/>
          <w:szCs w:val="26"/>
          <w:lang w:val="uk-UA" w:eastAsia="ru-RU"/>
        </w:rPr>
      </w:pPr>
      <w:r w:rsidRPr="00A5723D">
        <w:rPr>
          <w:rFonts w:ascii="Times New Roman" w:eastAsia="Times New Roman" w:hAnsi="Times New Roman" w:cs="Times New Roman"/>
          <w:bCs/>
          <w:sz w:val="26"/>
          <w:szCs w:val="26"/>
          <w:lang w:val="uk-UA" w:eastAsia="ru-RU"/>
        </w:rPr>
        <w:t xml:space="preserve">Вища кваліфікаційна комісія суддів України </w:t>
      </w:r>
      <w:r w:rsidR="009F1F4C" w:rsidRPr="00A5723D">
        <w:rPr>
          <w:rFonts w:ascii="Times New Roman" w:eastAsia="Times New Roman" w:hAnsi="Times New Roman" w:cs="Times New Roman"/>
          <w:bCs/>
          <w:sz w:val="26"/>
          <w:szCs w:val="26"/>
          <w:lang w:val="uk-UA" w:eastAsia="ru-RU"/>
        </w:rPr>
        <w:t>у пленарному складі:</w:t>
      </w:r>
    </w:p>
    <w:p w:rsidR="009F1F4C" w:rsidRPr="00A5723D" w:rsidRDefault="009F1F4C" w:rsidP="00CB161E">
      <w:pPr>
        <w:spacing w:after="0" w:line="240" w:lineRule="auto"/>
        <w:ind w:left="-142"/>
        <w:jc w:val="both"/>
        <w:rPr>
          <w:rFonts w:ascii="Times New Roman" w:eastAsia="Times New Roman" w:hAnsi="Times New Roman" w:cs="Times New Roman"/>
          <w:bCs/>
          <w:sz w:val="26"/>
          <w:szCs w:val="26"/>
          <w:lang w:val="uk-UA" w:eastAsia="ru-RU"/>
        </w:rPr>
      </w:pPr>
    </w:p>
    <w:p w:rsidR="008258B4" w:rsidRPr="00A5723D" w:rsidRDefault="008258B4" w:rsidP="00CB161E">
      <w:pPr>
        <w:autoSpaceDE w:val="0"/>
        <w:autoSpaceDN w:val="0"/>
        <w:adjustRightInd w:val="0"/>
        <w:spacing w:after="0" w:line="240" w:lineRule="auto"/>
        <w:ind w:left="-142"/>
        <w:jc w:val="both"/>
        <w:rPr>
          <w:rFonts w:ascii="Times New Roman" w:eastAsia="Times New Roman" w:hAnsi="Times New Roman" w:cs="Times New Roman"/>
          <w:bCs/>
          <w:sz w:val="26"/>
          <w:szCs w:val="26"/>
          <w:lang w:val="uk-UA" w:eastAsia="ru-RU"/>
        </w:rPr>
      </w:pPr>
      <w:r w:rsidRPr="00A5723D">
        <w:rPr>
          <w:rFonts w:ascii="Times New Roman" w:eastAsia="Times New Roman" w:hAnsi="Times New Roman" w:cs="Times New Roman"/>
          <w:bCs/>
          <w:sz w:val="26"/>
          <w:szCs w:val="26"/>
          <w:lang w:val="uk-UA" w:eastAsia="ru-RU"/>
        </w:rPr>
        <w:t xml:space="preserve">головуючого – </w:t>
      </w:r>
      <w:r w:rsidR="0061060E" w:rsidRPr="00A5723D">
        <w:rPr>
          <w:rFonts w:ascii="Times New Roman" w:eastAsia="Times New Roman" w:hAnsi="Times New Roman" w:cs="Times New Roman"/>
          <w:bCs/>
          <w:sz w:val="26"/>
          <w:szCs w:val="26"/>
          <w:lang w:val="uk-UA" w:eastAsia="ru-RU"/>
        </w:rPr>
        <w:t>Руслана СИДОРОВИЧА</w:t>
      </w:r>
      <w:r w:rsidRPr="00A5723D">
        <w:rPr>
          <w:rFonts w:ascii="Times New Roman" w:eastAsia="Times New Roman" w:hAnsi="Times New Roman" w:cs="Times New Roman"/>
          <w:bCs/>
          <w:sz w:val="26"/>
          <w:szCs w:val="26"/>
          <w:lang w:val="uk-UA" w:eastAsia="ru-RU"/>
        </w:rPr>
        <w:t>,</w:t>
      </w:r>
    </w:p>
    <w:p w:rsidR="008258B4" w:rsidRPr="00A5723D" w:rsidRDefault="008258B4" w:rsidP="00CB161E">
      <w:pPr>
        <w:autoSpaceDE w:val="0"/>
        <w:autoSpaceDN w:val="0"/>
        <w:adjustRightInd w:val="0"/>
        <w:spacing w:after="0" w:line="240" w:lineRule="auto"/>
        <w:ind w:left="-142"/>
        <w:jc w:val="both"/>
        <w:rPr>
          <w:rFonts w:ascii="Times New Roman" w:eastAsia="Times New Roman" w:hAnsi="Times New Roman" w:cs="Times New Roman"/>
          <w:bCs/>
          <w:sz w:val="26"/>
          <w:szCs w:val="26"/>
          <w:lang w:val="uk-UA" w:eastAsia="ru-RU"/>
        </w:rPr>
      </w:pPr>
    </w:p>
    <w:p w:rsidR="008120AE" w:rsidRPr="00A5723D" w:rsidRDefault="008258B4" w:rsidP="00CB161E">
      <w:pPr>
        <w:autoSpaceDE w:val="0"/>
        <w:autoSpaceDN w:val="0"/>
        <w:adjustRightInd w:val="0"/>
        <w:spacing w:after="0" w:line="240" w:lineRule="auto"/>
        <w:ind w:left="-142"/>
        <w:jc w:val="both"/>
        <w:rPr>
          <w:rFonts w:ascii="Times New Roman" w:eastAsia="Times New Roman" w:hAnsi="Times New Roman" w:cs="Times New Roman"/>
          <w:bCs/>
          <w:sz w:val="26"/>
          <w:szCs w:val="26"/>
          <w:lang w:val="uk-UA" w:eastAsia="ru-RU"/>
        </w:rPr>
      </w:pPr>
      <w:r w:rsidRPr="00A5723D">
        <w:rPr>
          <w:rFonts w:ascii="Times New Roman" w:eastAsia="Times New Roman" w:hAnsi="Times New Roman" w:cs="Times New Roman"/>
          <w:bCs/>
          <w:sz w:val="26"/>
          <w:szCs w:val="26"/>
          <w:lang w:val="uk-UA" w:eastAsia="ru-RU"/>
        </w:rPr>
        <w:t>членів Комісії: Михайла БОГОНОСА, Людмили ВОЛКОВОЇ, Ярослава ДУХА, Романа КИДИСЮКА</w:t>
      </w:r>
      <w:r w:rsidR="0004064A" w:rsidRPr="00A5723D">
        <w:rPr>
          <w:rFonts w:ascii="Times New Roman" w:eastAsia="Times New Roman" w:hAnsi="Times New Roman" w:cs="Times New Roman"/>
          <w:bCs/>
          <w:sz w:val="26"/>
          <w:szCs w:val="26"/>
          <w:lang w:val="uk-UA" w:eastAsia="ru-RU"/>
        </w:rPr>
        <w:t xml:space="preserve">, Надії КОБЕЦЬКОЇ, </w:t>
      </w:r>
      <w:r w:rsidRPr="00A5723D">
        <w:rPr>
          <w:rFonts w:ascii="Times New Roman" w:eastAsia="Times New Roman" w:hAnsi="Times New Roman" w:cs="Times New Roman"/>
          <w:bCs/>
          <w:sz w:val="26"/>
          <w:szCs w:val="26"/>
          <w:lang w:val="uk-UA" w:eastAsia="ru-RU"/>
        </w:rPr>
        <w:t>Руслана МЕЛЬНИКА, Олексія ОМЕЛЬЯНА, Андрія ПАСІЧНИКА, Сергія ЧУМАКА, Галини ШЕВЧУК</w:t>
      </w:r>
      <w:r w:rsidR="0004064A" w:rsidRPr="00A5723D">
        <w:rPr>
          <w:rFonts w:ascii="Times New Roman" w:eastAsia="Times New Roman" w:hAnsi="Times New Roman" w:cs="Times New Roman"/>
          <w:bCs/>
          <w:sz w:val="26"/>
          <w:szCs w:val="26"/>
          <w:lang w:val="uk-UA" w:eastAsia="ru-RU"/>
        </w:rPr>
        <w:t xml:space="preserve"> (доповідач)</w:t>
      </w:r>
      <w:r w:rsidRPr="00A5723D">
        <w:rPr>
          <w:rFonts w:ascii="Times New Roman" w:eastAsia="Times New Roman" w:hAnsi="Times New Roman" w:cs="Times New Roman"/>
          <w:bCs/>
          <w:sz w:val="26"/>
          <w:szCs w:val="26"/>
          <w:lang w:val="uk-UA" w:eastAsia="ru-RU"/>
        </w:rPr>
        <w:t>,</w:t>
      </w:r>
    </w:p>
    <w:p w:rsidR="008258B4" w:rsidRPr="00A5723D" w:rsidRDefault="008258B4" w:rsidP="00CB161E">
      <w:pPr>
        <w:autoSpaceDE w:val="0"/>
        <w:autoSpaceDN w:val="0"/>
        <w:adjustRightInd w:val="0"/>
        <w:spacing w:after="0" w:line="240" w:lineRule="auto"/>
        <w:ind w:left="-142"/>
        <w:jc w:val="both"/>
        <w:rPr>
          <w:rFonts w:ascii="Times New Roman" w:hAnsi="Times New Roman" w:cs="Times New Roman"/>
          <w:sz w:val="26"/>
          <w:szCs w:val="26"/>
          <w:lang w:val="uk-UA"/>
        </w:rPr>
      </w:pPr>
    </w:p>
    <w:p w:rsidR="00C67EDC" w:rsidRPr="00A5723D" w:rsidRDefault="00C67EDC" w:rsidP="00CB161E">
      <w:pPr>
        <w:autoSpaceDE w:val="0"/>
        <w:autoSpaceDN w:val="0"/>
        <w:adjustRightInd w:val="0"/>
        <w:spacing w:after="0" w:line="240" w:lineRule="auto"/>
        <w:ind w:left="-142"/>
        <w:jc w:val="both"/>
        <w:rPr>
          <w:rFonts w:ascii="Times New Roman" w:hAnsi="Times New Roman" w:cs="Times New Roman"/>
          <w:sz w:val="26"/>
          <w:szCs w:val="26"/>
          <w:shd w:val="clear" w:color="auto" w:fill="FFFFFF"/>
          <w:lang w:val="uk-UA"/>
        </w:rPr>
      </w:pPr>
      <w:r w:rsidRPr="00A5723D">
        <w:rPr>
          <w:rFonts w:ascii="Times New Roman" w:hAnsi="Times New Roman" w:cs="Times New Roman"/>
          <w:sz w:val="26"/>
          <w:szCs w:val="26"/>
          <w:lang w:val="uk-UA"/>
        </w:rPr>
        <w:t xml:space="preserve">розглянувши питання </w:t>
      </w:r>
      <w:r w:rsidRPr="00A5723D">
        <w:rPr>
          <w:rFonts w:ascii="Times New Roman" w:hAnsi="Times New Roman" w:cs="Times New Roman"/>
          <w:sz w:val="26"/>
          <w:szCs w:val="26"/>
          <w:shd w:val="clear" w:color="auto" w:fill="FFFFFF"/>
          <w:lang w:val="uk-UA"/>
        </w:rPr>
        <w:t xml:space="preserve">про </w:t>
      </w:r>
      <w:r w:rsidR="00977316" w:rsidRPr="00A5723D">
        <w:rPr>
          <w:rFonts w:ascii="Times New Roman" w:hAnsi="Times New Roman" w:cs="Times New Roman"/>
          <w:sz w:val="26"/>
          <w:szCs w:val="26"/>
          <w:shd w:val="clear" w:color="auto" w:fill="FFFFFF"/>
          <w:lang w:val="uk-UA"/>
        </w:rPr>
        <w:t>перегляд рішення Вищої кваліфікаційної комісії суддів Україн</w:t>
      </w:r>
      <w:r w:rsidR="00F23116" w:rsidRPr="00A5723D">
        <w:rPr>
          <w:rFonts w:ascii="Times New Roman" w:hAnsi="Times New Roman" w:cs="Times New Roman"/>
          <w:sz w:val="26"/>
          <w:szCs w:val="26"/>
          <w:shd w:val="clear" w:color="auto" w:fill="FFFFFF"/>
          <w:lang w:val="uk-UA"/>
        </w:rPr>
        <w:t>и</w:t>
      </w:r>
      <w:r w:rsidR="00F23116" w:rsidRPr="00F72073">
        <w:rPr>
          <w:rFonts w:ascii="Times New Roman" w:hAnsi="Times New Roman" w:cs="Times New Roman"/>
          <w:sz w:val="44"/>
          <w:szCs w:val="44"/>
          <w:shd w:val="clear" w:color="auto" w:fill="FFFFFF"/>
          <w:lang w:val="uk-UA"/>
        </w:rPr>
        <w:t xml:space="preserve"> </w:t>
      </w:r>
      <w:r w:rsidR="00F23116" w:rsidRPr="00A5723D">
        <w:rPr>
          <w:rFonts w:ascii="Times New Roman" w:hAnsi="Times New Roman" w:cs="Times New Roman"/>
          <w:sz w:val="26"/>
          <w:szCs w:val="26"/>
          <w:shd w:val="clear" w:color="auto" w:fill="FFFFFF"/>
          <w:lang w:val="uk-UA"/>
        </w:rPr>
        <w:t>від</w:t>
      </w:r>
      <w:r w:rsidR="00F23116" w:rsidRPr="00F72073">
        <w:rPr>
          <w:rFonts w:ascii="Times New Roman" w:hAnsi="Times New Roman" w:cs="Times New Roman"/>
          <w:sz w:val="44"/>
          <w:szCs w:val="44"/>
          <w:shd w:val="clear" w:color="auto" w:fill="FFFFFF"/>
          <w:lang w:val="uk-UA"/>
        </w:rPr>
        <w:t xml:space="preserve"> </w:t>
      </w:r>
      <w:r w:rsidR="00F23116" w:rsidRPr="00A5723D">
        <w:rPr>
          <w:rFonts w:ascii="Times New Roman" w:hAnsi="Times New Roman" w:cs="Times New Roman"/>
          <w:sz w:val="26"/>
          <w:szCs w:val="26"/>
          <w:shd w:val="clear" w:color="auto" w:fill="FFFFFF"/>
          <w:lang w:val="uk-UA"/>
        </w:rPr>
        <w:t>04</w:t>
      </w:r>
      <w:r w:rsidR="00F23116" w:rsidRPr="00F72073">
        <w:rPr>
          <w:rFonts w:ascii="Times New Roman" w:hAnsi="Times New Roman" w:cs="Times New Roman"/>
          <w:sz w:val="44"/>
          <w:szCs w:val="44"/>
          <w:shd w:val="clear" w:color="auto" w:fill="FFFFFF"/>
          <w:lang w:val="uk-UA"/>
        </w:rPr>
        <w:t xml:space="preserve"> </w:t>
      </w:r>
      <w:r w:rsidR="00F23116" w:rsidRPr="00A5723D">
        <w:rPr>
          <w:rFonts w:ascii="Times New Roman" w:hAnsi="Times New Roman" w:cs="Times New Roman"/>
          <w:sz w:val="26"/>
          <w:szCs w:val="26"/>
          <w:shd w:val="clear" w:color="auto" w:fill="FFFFFF"/>
          <w:lang w:val="uk-UA"/>
        </w:rPr>
        <w:t>березня</w:t>
      </w:r>
      <w:r w:rsidR="00F23116" w:rsidRPr="00F72073">
        <w:rPr>
          <w:rFonts w:ascii="Times New Roman" w:hAnsi="Times New Roman" w:cs="Times New Roman"/>
          <w:sz w:val="44"/>
          <w:szCs w:val="44"/>
          <w:shd w:val="clear" w:color="auto" w:fill="FFFFFF"/>
          <w:lang w:val="uk-UA"/>
        </w:rPr>
        <w:t xml:space="preserve"> </w:t>
      </w:r>
      <w:r w:rsidR="00F23116" w:rsidRPr="00A5723D">
        <w:rPr>
          <w:rFonts w:ascii="Times New Roman" w:hAnsi="Times New Roman" w:cs="Times New Roman"/>
          <w:sz w:val="26"/>
          <w:szCs w:val="26"/>
          <w:shd w:val="clear" w:color="auto" w:fill="FFFFFF"/>
          <w:lang w:val="uk-UA"/>
        </w:rPr>
        <w:t>2024</w:t>
      </w:r>
      <w:r w:rsidR="00F23116" w:rsidRPr="00F72073">
        <w:rPr>
          <w:rFonts w:ascii="Times New Roman" w:hAnsi="Times New Roman" w:cs="Times New Roman"/>
          <w:sz w:val="44"/>
          <w:szCs w:val="44"/>
          <w:shd w:val="clear" w:color="auto" w:fill="FFFFFF"/>
          <w:lang w:val="uk-UA"/>
        </w:rPr>
        <w:t xml:space="preserve"> </w:t>
      </w:r>
      <w:r w:rsidR="00F23116" w:rsidRPr="00A5723D">
        <w:rPr>
          <w:rFonts w:ascii="Times New Roman" w:hAnsi="Times New Roman" w:cs="Times New Roman"/>
          <w:sz w:val="26"/>
          <w:szCs w:val="26"/>
          <w:shd w:val="clear" w:color="auto" w:fill="FFFFFF"/>
          <w:lang w:val="uk-UA"/>
        </w:rPr>
        <w:t>року</w:t>
      </w:r>
      <w:r w:rsidR="00F23116" w:rsidRPr="00F72073">
        <w:rPr>
          <w:rFonts w:ascii="Times New Roman" w:hAnsi="Times New Roman" w:cs="Times New Roman"/>
          <w:sz w:val="44"/>
          <w:szCs w:val="44"/>
          <w:shd w:val="clear" w:color="auto" w:fill="FFFFFF"/>
          <w:lang w:val="uk-UA"/>
        </w:rPr>
        <w:t xml:space="preserve"> </w:t>
      </w:r>
      <w:r w:rsidR="00F23116" w:rsidRPr="00A5723D">
        <w:rPr>
          <w:rFonts w:ascii="Times New Roman" w:hAnsi="Times New Roman" w:cs="Times New Roman"/>
          <w:sz w:val="26"/>
          <w:szCs w:val="26"/>
          <w:shd w:val="clear" w:color="auto" w:fill="FFFFFF"/>
          <w:lang w:val="uk-UA"/>
        </w:rPr>
        <w:t>№</w:t>
      </w:r>
      <w:r w:rsidR="00F23116" w:rsidRPr="00F72073">
        <w:rPr>
          <w:rFonts w:ascii="Times New Roman" w:hAnsi="Times New Roman" w:cs="Times New Roman"/>
          <w:sz w:val="44"/>
          <w:szCs w:val="44"/>
          <w:shd w:val="clear" w:color="auto" w:fill="FFFFFF"/>
          <w:lang w:val="uk-UA"/>
        </w:rPr>
        <w:t xml:space="preserve"> </w:t>
      </w:r>
      <w:r w:rsidR="00F23116" w:rsidRPr="00A5723D">
        <w:rPr>
          <w:rFonts w:ascii="Times New Roman" w:hAnsi="Times New Roman" w:cs="Times New Roman"/>
          <w:sz w:val="26"/>
          <w:szCs w:val="26"/>
          <w:shd w:val="clear" w:color="auto" w:fill="FFFFFF"/>
          <w:lang w:val="uk-UA"/>
        </w:rPr>
        <w:t>38</w:t>
      </w:r>
      <w:r w:rsidR="00977316" w:rsidRPr="00A5723D">
        <w:rPr>
          <w:rFonts w:ascii="Times New Roman" w:hAnsi="Times New Roman" w:cs="Times New Roman"/>
          <w:sz w:val="26"/>
          <w:szCs w:val="26"/>
          <w:shd w:val="clear" w:color="auto" w:fill="FFFFFF"/>
          <w:lang w:val="uk-UA"/>
        </w:rPr>
        <w:t>/ас-24</w:t>
      </w:r>
      <w:r w:rsidR="00977316" w:rsidRPr="00F72073">
        <w:rPr>
          <w:rFonts w:ascii="Times New Roman" w:hAnsi="Times New Roman" w:cs="Times New Roman"/>
          <w:sz w:val="44"/>
          <w:szCs w:val="44"/>
          <w:shd w:val="clear" w:color="auto" w:fill="FFFFFF"/>
          <w:lang w:val="uk-UA"/>
        </w:rPr>
        <w:t xml:space="preserve"> </w:t>
      </w:r>
      <w:r w:rsidR="00977316" w:rsidRPr="00A5723D">
        <w:rPr>
          <w:rFonts w:ascii="Times New Roman" w:hAnsi="Times New Roman" w:cs="Times New Roman"/>
          <w:sz w:val="26"/>
          <w:szCs w:val="26"/>
          <w:shd w:val="clear" w:color="auto" w:fill="FFFFFF"/>
          <w:lang w:val="uk-UA"/>
        </w:rPr>
        <w:t>про</w:t>
      </w:r>
      <w:r w:rsidR="00977316" w:rsidRPr="00F72073">
        <w:rPr>
          <w:rFonts w:ascii="Times New Roman" w:hAnsi="Times New Roman" w:cs="Times New Roman"/>
          <w:sz w:val="44"/>
          <w:szCs w:val="44"/>
          <w:shd w:val="clear" w:color="auto" w:fill="FFFFFF"/>
          <w:lang w:val="uk-UA"/>
        </w:rPr>
        <w:t xml:space="preserve"> </w:t>
      </w:r>
      <w:r w:rsidR="00977316" w:rsidRPr="00A5723D">
        <w:rPr>
          <w:rFonts w:ascii="Times New Roman" w:hAnsi="Times New Roman" w:cs="Times New Roman"/>
          <w:sz w:val="26"/>
          <w:szCs w:val="26"/>
          <w:shd w:val="clear" w:color="auto" w:fill="FFFFFF"/>
          <w:lang w:val="uk-UA"/>
        </w:rPr>
        <w:t>відмову</w:t>
      </w:r>
      <w:r w:rsidR="00977316" w:rsidRPr="00F72073">
        <w:rPr>
          <w:rFonts w:ascii="Times New Roman" w:hAnsi="Times New Roman" w:cs="Times New Roman"/>
          <w:sz w:val="44"/>
          <w:szCs w:val="44"/>
          <w:shd w:val="clear" w:color="auto" w:fill="FFFFFF"/>
          <w:lang w:val="uk-UA"/>
        </w:rPr>
        <w:t xml:space="preserve"> </w:t>
      </w:r>
      <w:r w:rsidR="00F23116" w:rsidRPr="00A5723D">
        <w:rPr>
          <w:rFonts w:ascii="Times New Roman" w:hAnsi="Times New Roman" w:cs="Times New Roman"/>
          <w:sz w:val="26"/>
          <w:szCs w:val="26"/>
          <w:shd w:val="clear" w:color="auto" w:fill="FFFFFF"/>
          <w:lang w:val="uk-UA"/>
        </w:rPr>
        <w:t>Харченко</w:t>
      </w:r>
      <w:r w:rsidR="00F23116" w:rsidRPr="00F72073">
        <w:rPr>
          <w:rFonts w:ascii="Times New Roman" w:hAnsi="Times New Roman" w:cs="Times New Roman"/>
          <w:sz w:val="44"/>
          <w:szCs w:val="44"/>
          <w:shd w:val="clear" w:color="auto" w:fill="FFFFFF"/>
          <w:lang w:val="uk-UA"/>
        </w:rPr>
        <w:t xml:space="preserve"> </w:t>
      </w:r>
      <w:r w:rsidR="00F23116" w:rsidRPr="00A5723D">
        <w:rPr>
          <w:rFonts w:ascii="Times New Roman" w:hAnsi="Times New Roman" w:cs="Times New Roman"/>
          <w:sz w:val="26"/>
          <w:szCs w:val="26"/>
          <w:shd w:val="clear" w:color="auto" w:fill="FFFFFF"/>
          <w:lang w:val="uk-UA"/>
        </w:rPr>
        <w:t>Наталії</w:t>
      </w:r>
      <w:r w:rsidR="00F23116" w:rsidRPr="00F72073">
        <w:rPr>
          <w:rFonts w:ascii="Times New Roman" w:hAnsi="Times New Roman" w:cs="Times New Roman"/>
          <w:sz w:val="44"/>
          <w:szCs w:val="44"/>
          <w:shd w:val="clear" w:color="auto" w:fill="FFFFFF"/>
          <w:lang w:val="uk-UA"/>
        </w:rPr>
        <w:t xml:space="preserve"> </w:t>
      </w:r>
      <w:r w:rsidR="00F23116" w:rsidRPr="00A5723D">
        <w:rPr>
          <w:rFonts w:ascii="Times New Roman" w:hAnsi="Times New Roman" w:cs="Times New Roman"/>
          <w:sz w:val="26"/>
          <w:szCs w:val="26"/>
          <w:shd w:val="clear" w:color="auto" w:fill="FFFFFF"/>
          <w:lang w:val="uk-UA"/>
        </w:rPr>
        <w:t xml:space="preserve">Олегівні </w:t>
      </w:r>
      <w:r w:rsidR="00977316" w:rsidRPr="00A5723D">
        <w:rPr>
          <w:rFonts w:ascii="Times New Roman" w:hAnsi="Times New Roman" w:cs="Times New Roman"/>
          <w:sz w:val="26"/>
          <w:szCs w:val="26"/>
          <w:shd w:val="clear" w:color="auto" w:fill="FFFFFF"/>
          <w:lang w:val="uk-UA"/>
        </w:rPr>
        <w:t xml:space="preserve">в допуску до проходження кваліфікаційного оцінювання та участі в конкурсі на зайняття </w:t>
      </w:r>
      <w:r w:rsidR="00F23116" w:rsidRPr="00A5723D">
        <w:rPr>
          <w:rFonts w:ascii="Times New Roman" w:hAnsi="Times New Roman" w:cs="Times New Roman"/>
          <w:sz w:val="26"/>
          <w:szCs w:val="26"/>
          <w:shd w:val="clear" w:color="auto" w:fill="FFFFFF"/>
          <w:lang w:val="uk-UA"/>
        </w:rPr>
        <w:t xml:space="preserve">550 </w:t>
      </w:r>
      <w:r w:rsidR="00977316" w:rsidRPr="00A5723D">
        <w:rPr>
          <w:rFonts w:ascii="Times New Roman" w:hAnsi="Times New Roman" w:cs="Times New Roman"/>
          <w:sz w:val="26"/>
          <w:szCs w:val="26"/>
          <w:shd w:val="clear" w:color="auto" w:fill="FFFFFF"/>
          <w:lang w:val="uk-UA"/>
        </w:rPr>
        <w:t>вакантних посад суддів апеляційних судів, оголошеному рішенням Вищої</w:t>
      </w:r>
      <w:r w:rsidR="00977316" w:rsidRPr="00F72073">
        <w:rPr>
          <w:rFonts w:ascii="Times New Roman" w:hAnsi="Times New Roman" w:cs="Times New Roman"/>
          <w:sz w:val="96"/>
          <w:szCs w:val="96"/>
          <w:shd w:val="clear" w:color="auto" w:fill="FFFFFF"/>
          <w:lang w:val="uk-UA"/>
        </w:rPr>
        <w:t xml:space="preserve"> </w:t>
      </w:r>
      <w:r w:rsidR="00977316" w:rsidRPr="00A5723D">
        <w:rPr>
          <w:rFonts w:ascii="Times New Roman" w:hAnsi="Times New Roman" w:cs="Times New Roman"/>
          <w:sz w:val="26"/>
          <w:szCs w:val="26"/>
          <w:shd w:val="clear" w:color="auto" w:fill="FFFFFF"/>
          <w:lang w:val="uk-UA"/>
        </w:rPr>
        <w:t>кваліфікаційної</w:t>
      </w:r>
      <w:r w:rsidR="00977316" w:rsidRPr="00F72073">
        <w:rPr>
          <w:rFonts w:ascii="Times New Roman" w:hAnsi="Times New Roman" w:cs="Times New Roman"/>
          <w:sz w:val="96"/>
          <w:szCs w:val="96"/>
          <w:shd w:val="clear" w:color="auto" w:fill="FFFFFF"/>
          <w:lang w:val="uk-UA"/>
        </w:rPr>
        <w:t xml:space="preserve"> </w:t>
      </w:r>
      <w:r w:rsidR="00977316" w:rsidRPr="00A5723D">
        <w:rPr>
          <w:rFonts w:ascii="Times New Roman" w:hAnsi="Times New Roman" w:cs="Times New Roman"/>
          <w:sz w:val="26"/>
          <w:szCs w:val="26"/>
          <w:shd w:val="clear" w:color="auto" w:fill="FFFFFF"/>
          <w:lang w:val="uk-UA"/>
        </w:rPr>
        <w:t>комісії</w:t>
      </w:r>
      <w:r w:rsidR="00977316" w:rsidRPr="00F72073">
        <w:rPr>
          <w:rFonts w:ascii="Times New Roman" w:hAnsi="Times New Roman" w:cs="Times New Roman"/>
          <w:sz w:val="96"/>
          <w:szCs w:val="96"/>
          <w:shd w:val="clear" w:color="auto" w:fill="FFFFFF"/>
          <w:lang w:val="uk-UA"/>
        </w:rPr>
        <w:t xml:space="preserve"> </w:t>
      </w:r>
      <w:r w:rsidR="00977316" w:rsidRPr="00A5723D">
        <w:rPr>
          <w:rFonts w:ascii="Times New Roman" w:hAnsi="Times New Roman" w:cs="Times New Roman"/>
          <w:sz w:val="26"/>
          <w:szCs w:val="26"/>
          <w:shd w:val="clear" w:color="auto" w:fill="FFFFFF"/>
          <w:lang w:val="uk-UA"/>
        </w:rPr>
        <w:t>суддів</w:t>
      </w:r>
      <w:r w:rsidR="00977316" w:rsidRPr="00F72073">
        <w:rPr>
          <w:rFonts w:ascii="Times New Roman" w:hAnsi="Times New Roman" w:cs="Times New Roman"/>
          <w:sz w:val="96"/>
          <w:szCs w:val="96"/>
          <w:shd w:val="clear" w:color="auto" w:fill="FFFFFF"/>
          <w:lang w:val="uk-UA"/>
        </w:rPr>
        <w:t xml:space="preserve"> </w:t>
      </w:r>
      <w:r w:rsidR="00977316" w:rsidRPr="00A5723D">
        <w:rPr>
          <w:rFonts w:ascii="Times New Roman" w:hAnsi="Times New Roman" w:cs="Times New Roman"/>
          <w:sz w:val="26"/>
          <w:szCs w:val="26"/>
          <w:shd w:val="clear" w:color="auto" w:fill="FFFFFF"/>
          <w:lang w:val="uk-UA"/>
        </w:rPr>
        <w:t>України</w:t>
      </w:r>
      <w:r w:rsidR="00977316" w:rsidRPr="00F72073">
        <w:rPr>
          <w:rFonts w:ascii="Times New Roman" w:hAnsi="Times New Roman" w:cs="Times New Roman"/>
          <w:sz w:val="96"/>
          <w:szCs w:val="96"/>
          <w:shd w:val="clear" w:color="auto" w:fill="FFFFFF"/>
          <w:lang w:val="uk-UA"/>
        </w:rPr>
        <w:t xml:space="preserve"> </w:t>
      </w:r>
      <w:r w:rsidR="00977316" w:rsidRPr="00A5723D">
        <w:rPr>
          <w:rFonts w:ascii="Times New Roman" w:hAnsi="Times New Roman" w:cs="Times New Roman"/>
          <w:sz w:val="26"/>
          <w:szCs w:val="26"/>
          <w:shd w:val="clear" w:color="auto" w:fill="FFFFFF"/>
          <w:lang w:val="uk-UA"/>
        </w:rPr>
        <w:t>від</w:t>
      </w:r>
      <w:r w:rsidR="00977316" w:rsidRPr="00F72073">
        <w:rPr>
          <w:rFonts w:ascii="Times New Roman" w:hAnsi="Times New Roman" w:cs="Times New Roman"/>
          <w:sz w:val="96"/>
          <w:szCs w:val="96"/>
          <w:shd w:val="clear" w:color="auto" w:fill="FFFFFF"/>
          <w:lang w:val="uk-UA"/>
        </w:rPr>
        <w:t xml:space="preserve"> </w:t>
      </w:r>
      <w:r w:rsidR="00977316" w:rsidRPr="00A5723D">
        <w:rPr>
          <w:rFonts w:ascii="Times New Roman" w:hAnsi="Times New Roman" w:cs="Times New Roman"/>
          <w:sz w:val="26"/>
          <w:szCs w:val="26"/>
          <w:shd w:val="clear" w:color="auto" w:fill="FFFFFF"/>
          <w:lang w:val="uk-UA"/>
        </w:rPr>
        <w:t>14</w:t>
      </w:r>
      <w:r w:rsidR="00977316" w:rsidRPr="00F72073">
        <w:rPr>
          <w:rFonts w:ascii="Times New Roman" w:hAnsi="Times New Roman" w:cs="Times New Roman"/>
          <w:sz w:val="96"/>
          <w:szCs w:val="96"/>
          <w:shd w:val="clear" w:color="auto" w:fill="FFFFFF"/>
          <w:lang w:val="uk-UA"/>
        </w:rPr>
        <w:t xml:space="preserve"> </w:t>
      </w:r>
      <w:r w:rsidR="00977316" w:rsidRPr="00A5723D">
        <w:rPr>
          <w:rFonts w:ascii="Times New Roman" w:hAnsi="Times New Roman" w:cs="Times New Roman"/>
          <w:sz w:val="26"/>
          <w:szCs w:val="26"/>
          <w:shd w:val="clear" w:color="auto" w:fill="FFFFFF"/>
          <w:lang w:val="uk-UA"/>
        </w:rPr>
        <w:t>вересня</w:t>
      </w:r>
      <w:r w:rsidR="00977316" w:rsidRPr="00F72073">
        <w:rPr>
          <w:rFonts w:ascii="Times New Roman" w:hAnsi="Times New Roman" w:cs="Times New Roman"/>
          <w:sz w:val="96"/>
          <w:szCs w:val="96"/>
          <w:shd w:val="clear" w:color="auto" w:fill="FFFFFF"/>
          <w:lang w:val="uk-UA"/>
        </w:rPr>
        <w:t xml:space="preserve"> </w:t>
      </w:r>
      <w:r w:rsidR="00977316" w:rsidRPr="00A5723D">
        <w:rPr>
          <w:rFonts w:ascii="Times New Roman" w:hAnsi="Times New Roman" w:cs="Times New Roman"/>
          <w:sz w:val="26"/>
          <w:szCs w:val="26"/>
          <w:shd w:val="clear" w:color="auto" w:fill="FFFFFF"/>
          <w:lang w:val="uk-UA"/>
        </w:rPr>
        <w:t>2023</w:t>
      </w:r>
      <w:r w:rsidR="00977316" w:rsidRPr="00F72073">
        <w:rPr>
          <w:rFonts w:ascii="Times New Roman" w:hAnsi="Times New Roman" w:cs="Times New Roman"/>
          <w:sz w:val="96"/>
          <w:szCs w:val="96"/>
          <w:shd w:val="clear" w:color="auto" w:fill="FFFFFF"/>
          <w:lang w:val="uk-UA"/>
        </w:rPr>
        <w:t xml:space="preserve"> </w:t>
      </w:r>
      <w:r w:rsidR="00977316" w:rsidRPr="00A5723D">
        <w:rPr>
          <w:rFonts w:ascii="Times New Roman" w:hAnsi="Times New Roman" w:cs="Times New Roman"/>
          <w:sz w:val="26"/>
          <w:szCs w:val="26"/>
          <w:shd w:val="clear" w:color="auto" w:fill="FFFFFF"/>
          <w:lang w:val="uk-UA"/>
        </w:rPr>
        <w:t>року</w:t>
      </w:r>
      <w:r w:rsidR="00977316" w:rsidRPr="00F72073">
        <w:rPr>
          <w:rFonts w:ascii="Times New Roman" w:hAnsi="Times New Roman" w:cs="Times New Roman"/>
          <w:sz w:val="96"/>
          <w:szCs w:val="96"/>
          <w:shd w:val="clear" w:color="auto" w:fill="FFFFFF"/>
          <w:lang w:val="uk-UA"/>
        </w:rPr>
        <w:t xml:space="preserve"> </w:t>
      </w:r>
      <w:r w:rsidR="00977316" w:rsidRPr="00A5723D">
        <w:rPr>
          <w:rFonts w:ascii="Times New Roman" w:hAnsi="Times New Roman" w:cs="Times New Roman"/>
          <w:sz w:val="26"/>
          <w:szCs w:val="26"/>
          <w:shd w:val="clear" w:color="auto" w:fill="FFFFFF"/>
          <w:lang w:val="uk-UA"/>
        </w:rPr>
        <w:t>№ 94/зп-23</w:t>
      </w:r>
      <w:r w:rsidR="004A4B6F">
        <w:rPr>
          <w:rFonts w:ascii="Times New Roman" w:hAnsi="Times New Roman" w:cs="Times New Roman"/>
          <w:sz w:val="26"/>
          <w:szCs w:val="26"/>
          <w:shd w:val="clear" w:color="auto" w:fill="FFFFFF"/>
          <w:lang w:val="uk-UA"/>
        </w:rPr>
        <w:t xml:space="preserve"> (зі змінами)</w:t>
      </w:r>
      <w:r w:rsidRPr="00A5723D">
        <w:rPr>
          <w:rFonts w:ascii="Times New Roman" w:hAnsi="Times New Roman" w:cs="Times New Roman"/>
          <w:sz w:val="26"/>
          <w:szCs w:val="26"/>
          <w:shd w:val="clear" w:color="auto" w:fill="FFFFFF"/>
          <w:lang w:val="uk-UA"/>
        </w:rPr>
        <w:t>,</w:t>
      </w:r>
    </w:p>
    <w:p w:rsidR="00977316" w:rsidRPr="00A5723D" w:rsidRDefault="00977316" w:rsidP="00CB161E">
      <w:pPr>
        <w:autoSpaceDE w:val="0"/>
        <w:autoSpaceDN w:val="0"/>
        <w:adjustRightInd w:val="0"/>
        <w:spacing w:after="0" w:line="240" w:lineRule="auto"/>
        <w:ind w:left="-142"/>
        <w:jc w:val="both"/>
        <w:rPr>
          <w:rFonts w:ascii="Times New Roman" w:hAnsi="Times New Roman" w:cs="Times New Roman"/>
          <w:sz w:val="26"/>
          <w:szCs w:val="26"/>
          <w:shd w:val="clear" w:color="auto" w:fill="FFFFFF"/>
          <w:lang w:val="uk-UA"/>
        </w:rPr>
      </w:pPr>
    </w:p>
    <w:p w:rsidR="00977316" w:rsidRPr="00A5723D" w:rsidRDefault="00977316" w:rsidP="00CB161E">
      <w:pPr>
        <w:shd w:val="clear" w:color="auto" w:fill="FFFFFF"/>
        <w:suppressAutoHyphens/>
        <w:spacing w:after="0" w:line="240" w:lineRule="auto"/>
        <w:ind w:left="-142" w:firstLine="8"/>
        <w:jc w:val="center"/>
        <w:rPr>
          <w:rFonts w:ascii="Times New Roman" w:hAnsi="Times New Roman" w:cs="Times New Roman"/>
          <w:bCs/>
          <w:sz w:val="26"/>
          <w:szCs w:val="26"/>
          <w:lang w:val="uk-UA"/>
        </w:rPr>
      </w:pPr>
      <w:r w:rsidRPr="00A5723D">
        <w:rPr>
          <w:rFonts w:ascii="Times New Roman" w:hAnsi="Times New Roman" w:cs="Times New Roman"/>
          <w:bCs/>
          <w:sz w:val="26"/>
          <w:szCs w:val="26"/>
          <w:lang w:val="uk-UA"/>
        </w:rPr>
        <w:t>встановила:</w:t>
      </w:r>
    </w:p>
    <w:p w:rsidR="00C67EDC" w:rsidRPr="00A5723D" w:rsidRDefault="00C67EDC" w:rsidP="00CB161E">
      <w:pPr>
        <w:autoSpaceDE w:val="0"/>
        <w:autoSpaceDN w:val="0"/>
        <w:adjustRightInd w:val="0"/>
        <w:spacing w:after="0" w:line="240" w:lineRule="auto"/>
        <w:ind w:left="-142"/>
        <w:jc w:val="both"/>
        <w:rPr>
          <w:rFonts w:ascii="Times New Roman" w:hAnsi="Times New Roman" w:cs="Times New Roman"/>
          <w:b/>
          <w:color w:val="000000"/>
          <w:sz w:val="26"/>
          <w:szCs w:val="26"/>
          <w:shd w:val="clear" w:color="auto" w:fill="FFFFFF"/>
          <w:lang w:val="uk-UA"/>
        </w:rPr>
      </w:pPr>
    </w:p>
    <w:p w:rsidR="008F0AD7" w:rsidRPr="00A5723D" w:rsidRDefault="008F0AD7" w:rsidP="00CB161E">
      <w:pPr>
        <w:shd w:val="clear" w:color="auto" w:fill="FFFFFF"/>
        <w:suppressAutoHyphens/>
        <w:spacing w:after="0" w:line="240" w:lineRule="auto"/>
        <w:ind w:left="-142" w:firstLine="709"/>
        <w:jc w:val="both"/>
        <w:rPr>
          <w:rFonts w:ascii="Times New Roman" w:hAnsi="Times New Roman" w:cs="Times New Roman"/>
          <w:bCs/>
          <w:sz w:val="26"/>
          <w:szCs w:val="26"/>
          <w:lang w:val="uk-UA"/>
        </w:rPr>
      </w:pPr>
      <w:r w:rsidRPr="00A5723D">
        <w:rPr>
          <w:rFonts w:ascii="Times New Roman" w:hAnsi="Times New Roman" w:cs="Times New Roman"/>
          <w:bCs/>
          <w:sz w:val="26"/>
          <w:szCs w:val="26"/>
          <w:lang w:val="uk-UA"/>
        </w:rPr>
        <w:t>Рішенням Вищої кваліфікаційної комісії суддів України від 14 вересня 2023 року №</w:t>
      </w:r>
      <w:r w:rsidRPr="00F72073">
        <w:rPr>
          <w:rFonts w:ascii="Times New Roman" w:hAnsi="Times New Roman" w:cs="Times New Roman"/>
          <w:bCs/>
          <w:sz w:val="60"/>
          <w:szCs w:val="60"/>
          <w:lang w:val="uk-UA"/>
        </w:rPr>
        <w:t xml:space="preserve"> </w:t>
      </w:r>
      <w:r w:rsidRPr="00A5723D">
        <w:rPr>
          <w:rFonts w:ascii="Times New Roman" w:hAnsi="Times New Roman" w:cs="Times New Roman"/>
          <w:bCs/>
          <w:sz w:val="26"/>
          <w:szCs w:val="26"/>
          <w:lang w:val="uk-UA"/>
        </w:rPr>
        <w:t>94/зп-23</w:t>
      </w:r>
      <w:r w:rsidRPr="00F72073">
        <w:rPr>
          <w:rFonts w:ascii="Times New Roman" w:hAnsi="Times New Roman" w:cs="Times New Roman"/>
          <w:bCs/>
          <w:sz w:val="60"/>
          <w:szCs w:val="60"/>
          <w:lang w:val="uk-UA"/>
        </w:rPr>
        <w:t xml:space="preserve"> </w:t>
      </w:r>
      <w:r w:rsidRPr="00A5723D">
        <w:rPr>
          <w:rFonts w:ascii="Times New Roman" w:hAnsi="Times New Roman" w:cs="Times New Roman"/>
          <w:bCs/>
          <w:sz w:val="26"/>
          <w:szCs w:val="26"/>
          <w:lang w:val="uk-UA"/>
        </w:rPr>
        <w:t>(зі</w:t>
      </w:r>
      <w:r w:rsidRPr="00F72073">
        <w:rPr>
          <w:rFonts w:ascii="Times New Roman" w:hAnsi="Times New Roman" w:cs="Times New Roman"/>
          <w:bCs/>
          <w:sz w:val="60"/>
          <w:szCs w:val="60"/>
          <w:lang w:val="uk-UA"/>
        </w:rPr>
        <w:t xml:space="preserve"> </w:t>
      </w:r>
      <w:r w:rsidRPr="00A5723D">
        <w:rPr>
          <w:rFonts w:ascii="Times New Roman" w:hAnsi="Times New Roman" w:cs="Times New Roman"/>
          <w:bCs/>
          <w:sz w:val="26"/>
          <w:szCs w:val="26"/>
          <w:lang w:val="uk-UA"/>
        </w:rPr>
        <w:t>змінами,</w:t>
      </w:r>
      <w:r w:rsidRPr="00F72073">
        <w:rPr>
          <w:rFonts w:ascii="Times New Roman" w:hAnsi="Times New Roman" w:cs="Times New Roman"/>
          <w:bCs/>
          <w:sz w:val="60"/>
          <w:szCs w:val="60"/>
          <w:lang w:val="uk-UA"/>
        </w:rPr>
        <w:t xml:space="preserve"> </w:t>
      </w:r>
      <w:r w:rsidRPr="00A5723D">
        <w:rPr>
          <w:rFonts w:ascii="Times New Roman" w:hAnsi="Times New Roman" w:cs="Times New Roman"/>
          <w:bCs/>
          <w:sz w:val="26"/>
          <w:szCs w:val="26"/>
          <w:lang w:val="uk-UA"/>
        </w:rPr>
        <w:t>внесеними</w:t>
      </w:r>
      <w:r w:rsidRPr="00F72073">
        <w:rPr>
          <w:rFonts w:ascii="Times New Roman" w:hAnsi="Times New Roman" w:cs="Times New Roman"/>
          <w:bCs/>
          <w:sz w:val="60"/>
          <w:szCs w:val="60"/>
          <w:lang w:val="uk-UA"/>
        </w:rPr>
        <w:t xml:space="preserve"> </w:t>
      </w:r>
      <w:r w:rsidRPr="00A5723D">
        <w:rPr>
          <w:rFonts w:ascii="Times New Roman" w:hAnsi="Times New Roman" w:cs="Times New Roman"/>
          <w:bCs/>
          <w:sz w:val="26"/>
          <w:szCs w:val="26"/>
          <w:lang w:val="uk-UA"/>
        </w:rPr>
        <w:t>рішенням</w:t>
      </w:r>
      <w:r w:rsidRPr="00F72073">
        <w:rPr>
          <w:rFonts w:ascii="Times New Roman" w:hAnsi="Times New Roman" w:cs="Times New Roman"/>
          <w:bCs/>
          <w:sz w:val="60"/>
          <w:szCs w:val="60"/>
          <w:lang w:val="uk-UA"/>
        </w:rPr>
        <w:t xml:space="preserve"> </w:t>
      </w:r>
      <w:r w:rsidRPr="00A5723D">
        <w:rPr>
          <w:rFonts w:ascii="Times New Roman" w:hAnsi="Times New Roman" w:cs="Times New Roman"/>
          <w:bCs/>
          <w:sz w:val="26"/>
          <w:szCs w:val="26"/>
          <w:lang w:val="uk-UA"/>
        </w:rPr>
        <w:t>Комісії</w:t>
      </w:r>
      <w:r w:rsidRPr="00F72073">
        <w:rPr>
          <w:rFonts w:ascii="Times New Roman" w:hAnsi="Times New Roman" w:cs="Times New Roman"/>
          <w:bCs/>
          <w:sz w:val="60"/>
          <w:szCs w:val="60"/>
          <w:lang w:val="uk-UA"/>
        </w:rPr>
        <w:t xml:space="preserve"> </w:t>
      </w:r>
      <w:r w:rsidRPr="00A5723D">
        <w:rPr>
          <w:rFonts w:ascii="Times New Roman" w:hAnsi="Times New Roman" w:cs="Times New Roman"/>
          <w:bCs/>
          <w:sz w:val="26"/>
          <w:szCs w:val="26"/>
          <w:lang w:val="uk-UA"/>
        </w:rPr>
        <w:t>від</w:t>
      </w:r>
      <w:r w:rsidRPr="00F72073">
        <w:rPr>
          <w:rFonts w:ascii="Times New Roman" w:hAnsi="Times New Roman" w:cs="Times New Roman"/>
          <w:bCs/>
          <w:sz w:val="60"/>
          <w:szCs w:val="60"/>
          <w:lang w:val="uk-UA"/>
        </w:rPr>
        <w:t xml:space="preserve"> </w:t>
      </w:r>
      <w:r w:rsidRPr="00A5723D">
        <w:rPr>
          <w:rFonts w:ascii="Times New Roman" w:hAnsi="Times New Roman" w:cs="Times New Roman"/>
          <w:bCs/>
          <w:sz w:val="26"/>
          <w:szCs w:val="26"/>
          <w:lang w:val="uk-UA"/>
        </w:rPr>
        <w:t>14</w:t>
      </w:r>
      <w:r w:rsidRPr="00F72073">
        <w:rPr>
          <w:rFonts w:ascii="Times New Roman" w:hAnsi="Times New Roman" w:cs="Times New Roman"/>
          <w:bCs/>
          <w:sz w:val="60"/>
          <w:szCs w:val="60"/>
          <w:lang w:val="uk-UA"/>
        </w:rPr>
        <w:t xml:space="preserve"> </w:t>
      </w:r>
      <w:r w:rsidRPr="00A5723D">
        <w:rPr>
          <w:rFonts w:ascii="Times New Roman" w:hAnsi="Times New Roman" w:cs="Times New Roman"/>
          <w:bCs/>
          <w:sz w:val="26"/>
          <w:szCs w:val="26"/>
          <w:lang w:val="uk-UA"/>
        </w:rPr>
        <w:t>грудня</w:t>
      </w:r>
      <w:r w:rsidRPr="00F72073">
        <w:rPr>
          <w:rFonts w:ascii="Times New Roman" w:hAnsi="Times New Roman" w:cs="Times New Roman"/>
          <w:bCs/>
          <w:sz w:val="60"/>
          <w:szCs w:val="60"/>
          <w:lang w:val="uk-UA"/>
        </w:rPr>
        <w:t xml:space="preserve"> </w:t>
      </w:r>
      <w:r w:rsidRPr="00A5723D">
        <w:rPr>
          <w:rFonts w:ascii="Times New Roman" w:hAnsi="Times New Roman" w:cs="Times New Roman"/>
          <w:bCs/>
          <w:sz w:val="26"/>
          <w:szCs w:val="26"/>
          <w:lang w:val="uk-UA"/>
        </w:rPr>
        <w:t>2023</w:t>
      </w:r>
      <w:r w:rsidRPr="00F72073">
        <w:rPr>
          <w:rFonts w:ascii="Times New Roman" w:hAnsi="Times New Roman" w:cs="Times New Roman"/>
          <w:bCs/>
          <w:sz w:val="60"/>
          <w:szCs w:val="60"/>
          <w:lang w:val="uk-UA"/>
        </w:rPr>
        <w:t xml:space="preserve"> </w:t>
      </w:r>
      <w:r w:rsidRPr="00A5723D">
        <w:rPr>
          <w:rFonts w:ascii="Times New Roman" w:hAnsi="Times New Roman" w:cs="Times New Roman"/>
          <w:bCs/>
          <w:sz w:val="26"/>
          <w:szCs w:val="26"/>
          <w:lang w:val="uk-UA"/>
        </w:rPr>
        <w:t>року</w:t>
      </w:r>
      <w:r w:rsidRPr="00F72073">
        <w:rPr>
          <w:rFonts w:ascii="Times New Roman" w:hAnsi="Times New Roman" w:cs="Times New Roman"/>
          <w:bCs/>
          <w:sz w:val="60"/>
          <w:szCs w:val="60"/>
          <w:lang w:val="uk-UA"/>
        </w:rPr>
        <w:t xml:space="preserve"> </w:t>
      </w:r>
      <w:r w:rsidRPr="00A5723D">
        <w:rPr>
          <w:rFonts w:ascii="Times New Roman" w:hAnsi="Times New Roman" w:cs="Times New Roman"/>
          <w:bCs/>
          <w:sz w:val="26"/>
          <w:szCs w:val="26"/>
          <w:lang w:val="uk-UA"/>
        </w:rPr>
        <w:t>№</w:t>
      </w:r>
      <w:r w:rsidRPr="00F72073">
        <w:rPr>
          <w:rFonts w:ascii="Times New Roman" w:hAnsi="Times New Roman" w:cs="Times New Roman"/>
          <w:bCs/>
          <w:sz w:val="24"/>
          <w:szCs w:val="24"/>
          <w:lang w:val="uk-UA"/>
        </w:rPr>
        <w:t xml:space="preserve"> </w:t>
      </w:r>
      <w:r w:rsidRPr="00A5723D">
        <w:rPr>
          <w:rFonts w:ascii="Times New Roman" w:hAnsi="Times New Roman" w:cs="Times New Roman"/>
          <w:bCs/>
          <w:sz w:val="26"/>
          <w:szCs w:val="26"/>
          <w:lang w:val="uk-UA"/>
        </w:rPr>
        <w:t>171/зп-23)</w:t>
      </w:r>
      <w:r w:rsidRPr="00F72073">
        <w:rPr>
          <w:rFonts w:ascii="Times New Roman" w:hAnsi="Times New Roman" w:cs="Times New Roman"/>
          <w:bCs/>
          <w:sz w:val="24"/>
          <w:szCs w:val="24"/>
          <w:lang w:val="uk-UA"/>
        </w:rPr>
        <w:t xml:space="preserve"> </w:t>
      </w:r>
      <w:r w:rsidRPr="00A5723D">
        <w:rPr>
          <w:rFonts w:ascii="Times New Roman" w:hAnsi="Times New Roman" w:cs="Times New Roman"/>
          <w:bCs/>
          <w:sz w:val="26"/>
          <w:szCs w:val="26"/>
          <w:lang w:val="uk-UA"/>
        </w:rPr>
        <w:t>оголошено</w:t>
      </w:r>
      <w:r w:rsidRPr="00F72073">
        <w:rPr>
          <w:rFonts w:ascii="Times New Roman" w:hAnsi="Times New Roman" w:cs="Times New Roman"/>
          <w:bCs/>
          <w:sz w:val="24"/>
          <w:szCs w:val="24"/>
          <w:lang w:val="uk-UA"/>
        </w:rPr>
        <w:t xml:space="preserve"> </w:t>
      </w:r>
      <w:r w:rsidRPr="00A5723D">
        <w:rPr>
          <w:rFonts w:ascii="Times New Roman" w:hAnsi="Times New Roman" w:cs="Times New Roman"/>
          <w:bCs/>
          <w:sz w:val="26"/>
          <w:szCs w:val="26"/>
          <w:lang w:val="uk-UA"/>
        </w:rPr>
        <w:t>конкурс</w:t>
      </w:r>
      <w:r w:rsidRPr="00F72073">
        <w:rPr>
          <w:rFonts w:ascii="Times New Roman" w:hAnsi="Times New Roman" w:cs="Times New Roman"/>
          <w:bCs/>
          <w:sz w:val="24"/>
          <w:szCs w:val="24"/>
          <w:lang w:val="uk-UA"/>
        </w:rPr>
        <w:t xml:space="preserve"> </w:t>
      </w:r>
      <w:r w:rsidRPr="00A5723D">
        <w:rPr>
          <w:rFonts w:ascii="Times New Roman" w:hAnsi="Times New Roman" w:cs="Times New Roman"/>
          <w:bCs/>
          <w:sz w:val="26"/>
          <w:szCs w:val="26"/>
          <w:lang w:val="uk-UA"/>
        </w:rPr>
        <w:t>на</w:t>
      </w:r>
      <w:r w:rsidRPr="00F72073">
        <w:rPr>
          <w:rFonts w:ascii="Times New Roman" w:hAnsi="Times New Roman" w:cs="Times New Roman"/>
          <w:bCs/>
          <w:sz w:val="24"/>
          <w:szCs w:val="24"/>
          <w:lang w:val="uk-UA"/>
        </w:rPr>
        <w:t xml:space="preserve"> </w:t>
      </w:r>
      <w:r w:rsidRPr="00A5723D">
        <w:rPr>
          <w:rFonts w:ascii="Times New Roman" w:hAnsi="Times New Roman" w:cs="Times New Roman"/>
          <w:bCs/>
          <w:sz w:val="26"/>
          <w:szCs w:val="26"/>
          <w:lang w:val="uk-UA"/>
        </w:rPr>
        <w:t>зайняття</w:t>
      </w:r>
      <w:r w:rsidRPr="00F72073">
        <w:rPr>
          <w:rFonts w:ascii="Times New Roman" w:hAnsi="Times New Roman" w:cs="Times New Roman"/>
          <w:bCs/>
          <w:sz w:val="24"/>
          <w:szCs w:val="24"/>
          <w:lang w:val="uk-UA"/>
        </w:rPr>
        <w:t xml:space="preserve"> </w:t>
      </w:r>
      <w:r w:rsidRPr="00A5723D">
        <w:rPr>
          <w:rFonts w:ascii="Times New Roman" w:hAnsi="Times New Roman" w:cs="Times New Roman"/>
          <w:bCs/>
          <w:sz w:val="26"/>
          <w:szCs w:val="26"/>
          <w:lang w:val="uk-UA"/>
        </w:rPr>
        <w:t>550</w:t>
      </w:r>
      <w:r w:rsidRPr="00F72073">
        <w:rPr>
          <w:rFonts w:ascii="Times New Roman" w:hAnsi="Times New Roman" w:cs="Times New Roman"/>
          <w:bCs/>
          <w:sz w:val="24"/>
          <w:szCs w:val="24"/>
          <w:lang w:val="uk-UA"/>
        </w:rPr>
        <w:t xml:space="preserve"> </w:t>
      </w:r>
      <w:r w:rsidRPr="00A5723D">
        <w:rPr>
          <w:rFonts w:ascii="Times New Roman" w:hAnsi="Times New Roman" w:cs="Times New Roman"/>
          <w:bCs/>
          <w:sz w:val="26"/>
          <w:szCs w:val="26"/>
          <w:lang w:val="uk-UA"/>
        </w:rPr>
        <w:t>вакантних</w:t>
      </w:r>
      <w:r w:rsidRPr="00F72073">
        <w:rPr>
          <w:rFonts w:ascii="Times New Roman" w:hAnsi="Times New Roman" w:cs="Times New Roman"/>
          <w:bCs/>
          <w:sz w:val="24"/>
          <w:szCs w:val="24"/>
          <w:lang w:val="uk-UA"/>
        </w:rPr>
        <w:t xml:space="preserve"> </w:t>
      </w:r>
      <w:r w:rsidRPr="00A5723D">
        <w:rPr>
          <w:rFonts w:ascii="Times New Roman" w:hAnsi="Times New Roman" w:cs="Times New Roman"/>
          <w:bCs/>
          <w:sz w:val="26"/>
          <w:szCs w:val="26"/>
          <w:lang w:val="uk-UA"/>
        </w:rPr>
        <w:t>посад</w:t>
      </w:r>
      <w:r w:rsidRPr="00F72073">
        <w:rPr>
          <w:rFonts w:ascii="Times New Roman" w:hAnsi="Times New Roman" w:cs="Times New Roman"/>
          <w:bCs/>
          <w:sz w:val="24"/>
          <w:szCs w:val="24"/>
          <w:lang w:val="uk-UA"/>
        </w:rPr>
        <w:t xml:space="preserve"> </w:t>
      </w:r>
      <w:r w:rsidRPr="00A5723D">
        <w:rPr>
          <w:rFonts w:ascii="Times New Roman" w:hAnsi="Times New Roman" w:cs="Times New Roman"/>
          <w:bCs/>
          <w:sz w:val="26"/>
          <w:szCs w:val="26"/>
          <w:lang w:val="uk-UA"/>
        </w:rPr>
        <w:t>суддів</w:t>
      </w:r>
      <w:r w:rsidRPr="00F72073">
        <w:rPr>
          <w:rFonts w:ascii="Times New Roman" w:hAnsi="Times New Roman" w:cs="Times New Roman"/>
          <w:bCs/>
          <w:sz w:val="24"/>
          <w:szCs w:val="24"/>
          <w:lang w:val="uk-UA"/>
        </w:rPr>
        <w:t xml:space="preserve"> </w:t>
      </w:r>
      <w:r w:rsidRPr="00A5723D">
        <w:rPr>
          <w:rFonts w:ascii="Times New Roman" w:hAnsi="Times New Roman" w:cs="Times New Roman"/>
          <w:bCs/>
          <w:sz w:val="26"/>
          <w:szCs w:val="26"/>
          <w:lang w:val="uk-UA"/>
        </w:rPr>
        <w:t>в</w:t>
      </w:r>
      <w:r w:rsidRPr="00F72073">
        <w:rPr>
          <w:rFonts w:ascii="Times New Roman" w:hAnsi="Times New Roman" w:cs="Times New Roman"/>
          <w:bCs/>
          <w:sz w:val="24"/>
          <w:szCs w:val="24"/>
          <w:lang w:val="uk-UA"/>
        </w:rPr>
        <w:t xml:space="preserve"> </w:t>
      </w:r>
      <w:r w:rsidRPr="00A5723D">
        <w:rPr>
          <w:rFonts w:ascii="Times New Roman" w:hAnsi="Times New Roman" w:cs="Times New Roman"/>
          <w:bCs/>
          <w:sz w:val="26"/>
          <w:szCs w:val="26"/>
          <w:lang w:val="uk-UA"/>
        </w:rPr>
        <w:t>апеляційни</w:t>
      </w:r>
      <w:r w:rsidR="003D0CDC">
        <w:rPr>
          <w:rFonts w:ascii="Times New Roman" w:hAnsi="Times New Roman" w:cs="Times New Roman"/>
          <w:bCs/>
          <w:sz w:val="26"/>
          <w:szCs w:val="26"/>
          <w:lang w:val="uk-UA"/>
        </w:rPr>
        <w:t xml:space="preserve">х судах, з яких: </w:t>
      </w:r>
      <w:r w:rsidRPr="00A5723D">
        <w:rPr>
          <w:rFonts w:ascii="Times New Roman" w:hAnsi="Times New Roman" w:cs="Times New Roman"/>
          <w:bCs/>
          <w:sz w:val="26"/>
          <w:szCs w:val="26"/>
          <w:lang w:val="uk-UA"/>
        </w:rPr>
        <w:t>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w:t>
      </w:r>
      <w:r w:rsidR="00010E1E" w:rsidRPr="00A5723D">
        <w:rPr>
          <w:rFonts w:ascii="Times New Roman" w:hAnsi="Times New Roman" w:cs="Times New Roman"/>
          <w:bCs/>
          <w:sz w:val="26"/>
          <w:szCs w:val="26"/>
          <w:lang w:val="uk-UA"/>
        </w:rPr>
        <w:t>істративних справ – 67 (далі – К</w:t>
      </w:r>
      <w:r w:rsidRPr="00A5723D">
        <w:rPr>
          <w:rFonts w:ascii="Times New Roman" w:hAnsi="Times New Roman" w:cs="Times New Roman"/>
          <w:bCs/>
          <w:sz w:val="26"/>
          <w:szCs w:val="26"/>
          <w:lang w:val="uk-UA"/>
        </w:rPr>
        <w:t>онкурс).</w:t>
      </w:r>
    </w:p>
    <w:p w:rsidR="0043606F" w:rsidRPr="00A5723D" w:rsidRDefault="003E5850" w:rsidP="00CB161E">
      <w:pPr>
        <w:shd w:val="clear" w:color="auto" w:fill="FFFFFF"/>
        <w:suppressAutoHyphens/>
        <w:spacing w:after="0" w:line="240" w:lineRule="auto"/>
        <w:ind w:left="-142" w:firstLine="709"/>
        <w:jc w:val="both"/>
        <w:rPr>
          <w:rFonts w:ascii="Times New Roman" w:hAnsi="Times New Roman" w:cs="Times New Roman"/>
          <w:bCs/>
          <w:sz w:val="26"/>
          <w:szCs w:val="26"/>
          <w:lang w:val="uk-UA"/>
        </w:rPr>
      </w:pPr>
      <w:r w:rsidRPr="00A5723D">
        <w:rPr>
          <w:rFonts w:ascii="Times New Roman" w:hAnsi="Times New Roman" w:cs="Times New Roman"/>
          <w:bCs/>
          <w:sz w:val="26"/>
          <w:szCs w:val="26"/>
          <w:lang w:val="uk-UA"/>
        </w:rPr>
        <w:t>До Комісії</w:t>
      </w:r>
      <w:r w:rsidR="008F0AD7" w:rsidRPr="00A5723D">
        <w:rPr>
          <w:rFonts w:ascii="Times New Roman" w:hAnsi="Times New Roman" w:cs="Times New Roman"/>
          <w:bCs/>
          <w:sz w:val="26"/>
          <w:szCs w:val="26"/>
          <w:lang w:val="uk-UA"/>
        </w:rPr>
        <w:t xml:space="preserve"> </w:t>
      </w:r>
      <w:r w:rsidR="000A4E2B" w:rsidRPr="00A5723D">
        <w:rPr>
          <w:rFonts w:ascii="Times New Roman" w:hAnsi="Times New Roman" w:cs="Times New Roman"/>
          <w:bCs/>
          <w:sz w:val="26"/>
          <w:szCs w:val="26"/>
          <w:lang w:val="uk-UA"/>
        </w:rPr>
        <w:t xml:space="preserve">30 грудня 2023 року звернулася Харченко Н.О. </w:t>
      </w:r>
      <w:r w:rsidR="008F0AD7" w:rsidRPr="00A5723D">
        <w:rPr>
          <w:rFonts w:ascii="Times New Roman" w:hAnsi="Times New Roman" w:cs="Times New Roman"/>
          <w:bCs/>
          <w:sz w:val="26"/>
          <w:szCs w:val="26"/>
          <w:lang w:val="uk-UA"/>
        </w:rPr>
        <w:t>із заявою про допуск до участі в конкурсі на зайняття вакантної посади судді апеляційного загального суду (цивільна</w:t>
      </w:r>
      <w:r w:rsidR="00C761AE">
        <w:rPr>
          <w:rFonts w:ascii="Times New Roman" w:hAnsi="Times New Roman" w:cs="Times New Roman"/>
          <w:bCs/>
          <w:sz w:val="26"/>
          <w:szCs w:val="26"/>
          <w:lang w:val="uk-UA"/>
        </w:rPr>
        <w:t xml:space="preserve"> спеціалізація</w:t>
      </w:r>
      <w:r w:rsidR="008F0AD7" w:rsidRPr="00A5723D">
        <w:rPr>
          <w:rFonts w:ascii="Times New Roman" w:hAnsi="Times New Roman" w:cs="Times New Roman"/>
          <w:bCs/>
          <w:sz w:val="26"/>
          <w:szCs w:val="26"/>
          <w:lang w:val="uk-UA"/>
        </w:rPr>
        <w:t>), як особа, яка відповідає вимогам пункту 3 частини першої статті 28 Закону</w:t>
      </w:r>
      <w:r w:rsidR="00010E1E" w:rsidRPr="00A5723D">
        <w:rPr>
          <w:rFonts w:ascii="Times New Roman" w:hAnsi="Times New Roman" w:cs="Times New Roman"/>
          <w:bCs/>
          <w:sz w:val="26"/>
          <w:szCs w:val="26"/>
          <w:lang w:val="uk-UA"/>
        </w:rPr>
        <w:t xml:space="preserve"> України «Про судоустрій і статус суддів» (далі – Закон)</w:t>
      </w:r>
      <w:r w:rsidR="008F0AD7" w:rsidRPr="00A5723D">
        <w:rPr>
          <w:rFonts w:ascii="Times New Roman" w:hAnsi="Times New Roman" w:cs="Times New Roman"/>
          <w:bCs/>
          <w:sz w:val="26"/>
          <w:szCs w:val="26"/>
          <w:lang w:val="uk-UA"/>
        </w:rPr>
        <w:t>, тобто 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rsidR="008C75D7" w:rsidRPr="00A5723D" w:rsidRDefault="008F0AD7" w:rsidP="00CB161E">
      <w:pPr>
        <w:shd w:val="clear" w:color="auto" w:fill="FFFFFF"/>
        <w:suppressAutoHyphens/>
        <w:spacing w:after="0" w:line="240" w:lineRule="auto"/>
        <w:ind w:left="-142" w:firstLine="709"/>
        <w:jc w:val="both"/>
        <w:rPr>
          <w:rFonts w:ascii="Times New Roman" w:hAnsi="Times New Roman" w:cs="Times New Roman"/>
          <w:bCs/>
          <w:sz w:val="26"/>
          <w:szCs w:val="26"/>
          <w:lang w:val="uk-UA"/>
        </w:rPr>
      </w:pPr>
      <w:r w:rsidRPr="00A5723D">
        <w:rPr>
          <w:rFonts w:ascii="Times New Roman" w:hAnsi="Times New Roman" w:cs="Times New Roman"/>
          <w:bCs/>
          <w:sz w:val="26"/>
          <w:szCs w:val="26"/>
          <w:lang w:val="uk-UA"/>
        </w:rPr>
        <w:t>Рішенням Коміс</w:t>
      </w:r>
      <w:r w:rsidR="0043606F" w:rsidRPr="00A5723D">
        <w:rPr>
          <w:rFonts w:ascii="Times New Roman" w:hAnsi="Times New Roman" w:cs="Times New Roman"/>
          <w:bCs/>
          <w:sz w:val="26"/>
          <w:szCs w:val="26"/>
          <w:lang w:val="uk-UA"/>
        </w:rPr>
        <w:t>ії</w:t>
      </w:r>
      <w:r w:rsidR="00244980" w:rsidRPr="00A5723D">
        <w:rPr>
          <w:rFonts w:ascii="Times New Roman" w:hAnsi="Times New Roman" w:cs="Times New Roman"/>
          <w:bCs/>
          <w:sz w:val="26"/>
          <w:szCs w:val="26"/>
          <w:lang w:val="uk-UA"/>
        </w:rPr>
        <w:t xml:space="preserve"> у складі колегії</w:t>
      </w:r>
      <w:r w:rsidR="0043606F" w:rsidRPr="00A5723D">
        <w:rPr>
          <w:rFonts w:ascii="Times New Roman" w:hAnsi="Times New Roman" w:cs="Times New Roman"/>
          <w:bCs/>
          <w:sz w:val="26"/>
          <w:szCs w:val="26"/>
          <w:lang w:val="uk-UA"/>
        </w:rPr>
        <w:t xml:space="preserve"> від 04 березня 2024 року № 38</w:t>
      </w:r>
      <w:r w:rsidRPr="00A5723D">
        <w:rPr>
          <w:rFonts w:ascii="Times New Roman" w:hAnsi="Times New Roman" w:cs="Times New Roman"/>
          <w:bCs/>
          <w:sz w:val="26"/>
          <w:szCs w:val="26"/>
          <w:lang w:val="uk-UA"/>
        </w:rPr>
        <w:t xml:space="preserve">/ас-24 </w:t>
      </w:r>
      <w:r w:rsidR="0043606F" w:rsidRPr="00A5723D">
        <w:rPr>
          <w:rFonts w:ascii="Times New Roman" w:hAnsi="Times New Roman" w:cs="Times New Roman"/>
          <w:bCs/>
          <w:sz w:val="26"/>
          <w:szCs w:val="26"/>
          <w:lang w:val="uk-UA"/>
        </w:rPr>
        <w:t xml:space="preserve">Харченко </w:t>
      </w:r>
      <w:r w:rsidR="00244980" w:rsidRPr="00A5723D">
        <w:rPr>
          <w:rFonts w:ascii="Times New Roman" w:hAnsi="Times New Roman" w:cs="Times New Roman"/>
          <w:bCs/>
          <w:sz w:val="26"/>
          <w:szCs w:val="26"/>
          <w:lang w:val="uk-UA"/>
        </w:rPr>
        <w:t> </w:t>
      </w:r>
      <w:r w:rsidR="0043606F" w:rsidRPr="00A5723D">
        <w:rPr>
          <w:rFonts w:ascii="Times New Roman" w:hAnsi="Times New Roman" w:cs="Times New Roman"/>
          <w:bCs/>
          <w:sz w:val="26"/>
          <w:szCs w:val="26"/>
          <w:lang w:val="uk-UA"/>
        </w:rPr>
        <w:t xml:space="preserve">Н.О. </w:t>
      </w:r>
      <w:r w:rsidRPr="00A5723D">
        <w:rPr>
          <w:rFonts w:ascii="Times New Roman" w:hAnsi="Times New Roman" w:cs="Times New Roman"/>
          <w:bCs/>
          <w:sz w:val="26"/>
          <w:szCs w:val="26"/>
          <w:lang w:val="uk-UA"/>
        </w:rPr>
        <w:t xml:space="preserve">відмовлено в допуску до проходження кваліфікаційного оцінювання та участі в конкурсі на зайняття </w:t>
      </w:r>
      <w:r w:rsidR="00622A24" w:rsidRPr="00A5723D">
        <w:rPr>
          <w:rFonts w:ascii="Times New Roman" w:hAnsi="Times New Roman" w:cs="Times New Roman"/>
          <w:bCs/>
          <w:sz w:val="26"/>
          <w:szCs w:val="26"/>
          <w:lang w:val="uk-UA"/>
        </w:rPr>
        <w:t xml:space="preserve">550 </w:t>
      </w:r>
      <w:r w:rsidRPr="00A5723D">
        <w:rPr>
          <w:rFonts w:ascii="Times New Roman" w:hAnsi="Times New Roman" w:cs="Times New Roman"/>
          <w:bCs/>
          <w:sz w:val="26"/>
          <w:szCs w:val="26"/>
          <w:lang w:val="uk-UA"/>
        </w:rPr>
        <w:t>вакантних посад суддів апеляційних судів, оголошеному рішенням Вищої кваліфікаційної комісії суддів України від 14 вересня 2023 року № 94/зп-</w:t>
      </w:r>
      <w:r w:rsidR="00C67F75" w:rsidRPr="00A5723D">
        <w:rPr>
          <w:rFonts w:ascii="Times New Roman" w:hAnsi="Times New Roman" w:cs="Times New Roman"/>
          <w:bCs/>
          <w:sz w:val="26"/>
          <w:szCs w:val="26"/>
          <w:lang w:val="uk-UA"/>
        </w:rPr>
        <w:t>23 (далі – Рішення).</w:t>
      </w:r>
    </w:p>
    <w:p w:rsidR="00244980" w:rsidRPr="00A5723D" w:rsidRDefault="00B34555" w:rsidP="00CB161E">
      <w:pPr>
        <w:shd w:val="clear" w:color="auto" w:fill="FFFFFF"/>
        <w:suppressAutoHyphens/>
        <w:spacing w:after="0" w:line="240" w:lineRule="auto"/>
        <w:ind w:left="-142"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lastRenderedPageBreak/>
        <w:t>У</w:t>
      </w:r>
      <w:r w:rsidR="00935CE4" w:rsidRPr="00A5723D">
        <w:rPr>
          <w:rFonts w:ascii="Times New Roman" w:hAnsi="Times New Roman" w:cs="Times New Roman"/>
          <w:bCs/>
          <w:sz w:val="26"/>
          <w:szCs w:val="26"/>
          <w:lang w:val="uk-UA"/>
        </w:rPr>
        <w:t xml:space="preserve"> </w:t>
      </w:r>
      <w:r>
        <w:rPr>
          <w:rFonts w:ascii="Times New Roman" w:hAnsi="Times New Roman" w:cs="Times New Roman"/>
          <w:bCs/>
          <w:sz w:val="26"/>
          <w:szCs w:val="26"/>
          <w:lang w:val="uk-UA"/>
        </w:rPr>
        <w:t xml:space="preserve">Рішенні йдеться, зокрема, </w:t>
      </w:r>
      <w:r w:rsidR="00241283" w:rsidRPr="00A5723D">
        <w:rPr>
          <w:rFonts w:ascii="Times New Roman" w:hAnsi="Times New Roman" w:cs="Times New Roman"/>
          <w:bCs/>
          <w:sz w:val="26"/>
          <w:szCs w:val="26"/>
          <w:lang w:val="uk-UA"/>
        </w:rPr>
        <w:t xml:space="preserve">що </w:t>
      </w:r>
      <w:r w:rsidR="00244980" w:rsidRPr="00A5723D">
        <w:rPr>
          <w:rFonts w:ascii="Times New Roman" w:hAnsi="Times New Roman" w:cs="Times New Roman"/>
          <w:bCs/>
          <w:sz w:val="26"/>
          <w:szCs w:val="26"/>
          <w:lang w:val="uk-UA"/>
        </w:rPr>
        <w:t>Харченко Н.О. для підтвердження свого досвіду професійно</w:t>
      </w:r>
      <w:r w:rsidR="00976C35" w:rsidRPr="00A5723D">
        <w:rPr>
          <w:rFonts w:ascii="Times New Roman" w:hAnsi="Times New Roman" w:cs="Times New Roman"/>
          <w:bCs/>
          <w:sz w:val="26"/>
          <w:szCs w:val="26"/>
          <w:lang w:val="uk-UA"/>
        </w:rPr>
        <w:t>ї діяльності адвоката упродовж семи</w:t>
      </w:r>
      <w:r w:rsidR="00244980" w:rsidRPr="00A5723D">
        <w:rPr>
          <w:rFonts w:ascii="Times New Roman" w:hAnsi="Times New Roman" w:cs="Times New Roman"/>
          <w:bCs/>
          <w:sz w:val="26"/>
          <w:szCs w:val="26"/>
          <w:lang w:val="uk-UA"/>
        </w:rPr>
        <w:t xml:space="preserve"> років надала </w:t>
      </w:r>
      <w:r w:rsidR="00976C35" w:rsidRPr="00A5723D">
        <w:rPr>
          <w:rFonts w:ascii="Times New Roman" w:hAnsi="Times New Roman" w:cs="Times New Roman"/>
          <w:bCs/>
          <w:sz w:val="26"/>
          <w:szCs w:val="26"/>
          <w:lang w:val="uk-UA"/>
        </w:rPr>
        <w:t xml:space="preserve">Комісії </w:t>
      </w:r>
      <w:r w:rsidR="00244980" w:rsidRPr="00A5723D">
        <w:rPr>
          <w:rFonts w:ascii="Times New Roman" w:hAnsi="Times New Roman" w:cs="Times New Roman"/>
          <w:bCs/>
          <w:sz w:val="26"/>
          <w:szCs w:val="26"/>
          <w:lang w:val="uk-UA"/>
        </w:rPr>
        <w:t>копії свідоцтва про право на заняття адвокатською діяльністю від 26 липня 2004 року № 322, витягу з Єдиного реєстру адвокатів України, довідки про взяття на облік пл</w:t>
      </w:r>
      <w:r w:rsidR="0065158E" w:rsidRPr="00A5723D">
        <w:rPr>
          <w:rFonts w:ascii="Times New Roman" w:hAnsi="Times New Roman" w:cs="Times New Roman"/>
          <w:bCs/>
          <w:sz w:val="26"/>
          <w:szCs w:val="26"/>
          <w:lang w:val="uk-UA"/>
        </w:rPr>
        <w:t>атника податків форми № 4 – ОПП</w:t>
      </w:r>
      <w:r w:rsidR="003B7223">
        <w:rPr>
          <w:rFonts w:ascii="Times New Roman" w:hAnsi="Times New Roman" w:cs="Times New Roman"/>
          <w:bCs/>
          <w:sz w:val="26"/>
          <w:szCs w:val="26"/>
          <w:lang w:val="uk-UA"/>
        </w:rPr>
        <w:t xml:space="preserve"> від 04 серпня </w:t>
      </w:r>
      <w:r w:rsidR="00244980" w:rsidRPr="00A5723D">
        <w:rPr>
          <w:rFonts w:ascii="Times New Roman" w:hAnsi="Times New Roman" w:cs="Times New Roman"/>
          <w:bCs/>
          <w:sz w:val="26"/>
          <w:szCs w:val="26"/>
          <w:lang w:val="uk-UA"/>
        </w:rPr>
        <w:t>2010 року № 775/29-048, витягу з Єдиного державного реєстру юридичних осі</w:t>
      </w:r>
      <w:r w:rsidR="00976C35" w:rsidRPr="00A5723D">
        <w:rPr>
          <w:rFonts w:ascii="Times New Roman" w:hAnsi="Times New Roman" w:cs="Times New Roman"/>
          <w:bCs/>
          <w:sz w:val="26"/>
          <w:szCs w:val="26"/>
          <w:lang w:val="uk-UA"/>
        </w:rPr>
        <w:t xml:space="preserve">б та фізичних осіб-підприємців, </w:t>
      </w:r>
      <w:r w:rsidR="00244980" w:rsidRPr="00A5723D">
        <w:rPr>
          <w:rFonts w:ascii="Times New Roman" w:hAnsi="Times New Roman" w:cs="Times New Roman"/>
          <w:bCs/>
          <w:sz w:val="26"/>
          <w:szCs w:val="26"/>
          <w:lang w:val="uk-UA"/>
        </w:rPr>
        <w:t xml:space="preserve">повідомлення про </w:t>
      </w:r>
      <w:r w:rsidR="00976C35" w:rsidRPr="00A5723D">
        <w:rPr>
          <w:rFonts w:ascii="Times New Roman" w:hAnsi="Times New Roman" w:cs="Times New Roman"/>
          <w:bCs/>
          <w:sz w:val="26"/>
          <w:szCs w:val="26"/>
          <w:lang w:val="uk-UA"/>
        </w:rPr>
        <w:t xml:space="preserve">проведення державної реєстрації </w:t>
      </w:r>
      <w:r w:rsidR="00244980" w:rsidRPr="00A5723D">
        <w:rPr>
          <w:rFonts w:ascii="Times New Roman" w:hAnsi="Times New Roman" w:cs="Times New Roman"/>
          <w:bCs/>
          <w:sz w:val="26"/>
          <w:szCs w:val="26"/>
          <w:lang w:val="uk-UA"/>
        </w:rPr>
        <w:t>припинення підприємницької діяльності фізичної особ</w:t>
      </w:r>
      <w:r w:rsidR="00976C35" w:rsidRPr="00A5723D">
        <w:rPr>
          <w:rFonts w:ascii="Times New Roman" w:hAnsi="Times New Roman" w:cs="Times New Roman"/>
          <w:bCs/>
          <w:sz w:val="26"/>
          <w:szCs w:val="26"/>
          <w:lang w:val="uk-UA"/>
        </w:rPr>
        <w:t xml:space="preserve">и–підприємця від 24 грудня </w:t>
      </w:r>
      <w:r w:rsidR="00244980" w:rsidRPr="00A5723D">
        <w:rPr>
          <w:rFonts w:ascii="Times New Roman" w:hAnsi="Times New Roman" w:cs="Times New Roman"/>
          <w:bCs/>
          <w:sz w:val="26"/>
          <w:szCs w:val="26"/>
          <w:lang w:val="uk-UA"/>
        </w:rPr>
        <w:t>2013</w:t>
      </w:r>
      <w:r w:rsidR="00241283" w:rsidRPr="00A5723D">
        <w:rPr>
          <w:rFonts w:ascii="Times New Roman" w:hAnsi="Times New Roman" w:cs="Times New Roman"/>
          <w:bCs/>
          <w:sz w:val="26"/>
          <w:szCs w:val="26"/>
          <w:lang w:val="uk-UA"/>
        </w:rPr>
        <w:t xml:space="preserve"> року </w:t>
      </w:r>
      <w:r w:rsidR="00634594">
        <w:rPr>
          <w:rFonts w:ascii="Times New Roman" w:hAnsi="Times New Roman" w:cs="Times New Roman"/>
          <w:bCs/>
          <w:sz w:val="26"/>
          <w:szCs w:val="26"/>
          <w:lang w:val="uk-UA"/>
        </w:rPr>
        <w:t>№</w:t>
      </w:r>
      <w:r w:rsidR="00244980" w:rsidRPr="00A5723D">
        <w:rPr>
          <w:rFonts w:ascii="Times New Roman" w:hAnsi="Times New Roman" w:cs="Times New Roman"/>
          <w:bCs/>
          <w:sz w:val="26"/>
          <w:szCs w:val="26"/>
          <w:lang w:val="uk-UA"/>
        </w:rPr>
        <w:t xml:space="preserve"> </w:t>
      </w:r>
      <w:r w:rsidR="00976C35" w:rsidRPr="00A5723D">
        <w:rPr>
          <w:rFonts w:ascii="Times New Roman" w:hAnsi="Times New Roman" w:cs="Times New Roman"/>
          <w:bCs/>
          <w:sz w:val="26"/>
          <w:szCs w:val="26"/>
          <w:lang w:val="uk-UA"/>
        </w:rPr>
        <w:t> </w:t>
      </w:r>
      <w:r w:rsidR="00244980" w:rsidRPr="00A5723D">
        <w:rPr>
          <w:rFonts w:ascii="Times New Roman" w:hAnsi="Times New Roman" w:cs="Times New Roman"/>
          <w:bCs/>
          <w:sz w:val="26"/>
          <w:szCs w:val="26"/>
          <w:lang w:val="uk-UA"/>
        </w:rPr>
        <w:t>06.4-12/280, труд</w:t>
      </w:r>
      <w:r w:rsidR="00BA79C9">
        <w:rPr>
          <w:rFonts w:ascii="Times New Roman" w:hAnsi="Times New Roman" w:cs="Times New Roman"/>
          <w:bCs/>
          <w:sz w:val="26"/>
          <w:szCs w:val="26"/>
          <w:lang w:val="uk-UA"/>
        </w:rPr>
        <w:t xml:space="preserve">ової книжки, судових рішень за </w:t>
      </w:r>
      <w:r w:rsidR="00244980" w:rsidRPr="00A5723D">
        <w:rPr>
          <w:rFonts w:ascii="Times New Roman" w:hAnsi="Times New Roman" w:cs="Times New Roman"/>
          <w:bCs/>
          <w:sz w:val="26"/>
          <w:szCs w:val="26"/>
          <w:lang w:val="uk-UA"/>
        </w:rPr>
        <w:t xml:space="preserve">2010 та 2013 роки. </w:t>
      </w:r>
    </w:p>
    <w:p w:rsidR="0065158E" w:rsidRPr="00A5723D" w:rsidRDefault="0065158E" w:rsidP="00CB161E">
      <w:pPr>
        <w:shd w:val="clear" w:color="auto" w:fill="FFFFFF"/>
        <w:suppressAutoHyphens/>
        <w:spacing w:after="0" w:line="240" w:lineRule="auto"/>
        <w:ind w:left="-142" w:firstLine="709"/>
        <w:jc w:val="both"/>
        <w:rPr>
          <w:rFonts w:ascii="Times New Roman" w:hAnsi="Times New Roman" w:cs="Times New Roman"/>
          <w:bCs/>
          <w:sz w:val="26"/>
          <w:szCs w:val="26"/>
          <w:lang w:val="uk-UA"/>
        </w:rPr>
      </w:pPr>
      <w:r w:rsidRPr="00A5723D">
        <w:rPr>
          <w:rFonts w:ascii="Times New Roman" w:hAnsi="Times New Roman" w:cs="Times New Roman"/>
          <w:bCs/>
          <w:sz w:val="26"/>
          <w:szCs w:val="26"/>
          <w:lang w:val="uk-UA"/>
        </w:rPr>
        <w:t xml:space="preserve">Під час перевірки наданих копій судових рішень, якими Харченко Н.О. підтверджує свій досвід професійної діяльності як адвоката, в тому числі щодо здійснення представництва в суді та/або захисту від кримінального обвинувачення, щонайменше сім років, Комісією встановлено, що кандидат посилалася на заочне рішення Нахімовського районного суду міста Севастополя від 23 квітня 2010 року у справі № 2-173/10, в якому не зазначено ПІБ представника, а також не долучено інших документів (витяг з протоколу судового засідання, договір, ордер тощо) на підтвердження своїх повноважень у цій справі. </w:t>
      </w:r>
    </w:p>
    <w:p w:rsidR="0065158E" w:rsidRPr="00A5723D" w:rsidRDefault="0065158E" w:rsidP="00CB161E">
      <w:pPr>
        <w:shd w:val="clear" w:color="auto" w:fill="FFFFFF"/>
        <w:suppressAutoHyphens/>
        <w:spacing w:after="0" w:line="240" w:lineRule="auto"/>
        <w:ind w:left="-142" w:firstLine="709"/>
        <w:jc w:val="both"/>
        <w:rPr>
          <w:rFonts w:ascii="Times New Roman" w:hAnsi="Times New Roman" w:cs="Times New Roman"/>
          <w:bCs/>
          <w:sz w:val="26"/>
          <w:szCs w:val="26"/>
          <w:lang w:val="uk-UA"/>
        </w:rPr>
      </w:pPr>
      <w:r w:rsidRPr="00A5723D">
        <w:rPr>
          <w:rFonts w:ascii="Times New Roman" w:hAnsi="Times New Roman" w:cs="Times New Roman"/>
          <w:bCs/>
          <w:sz w:val="26"/>
          <w:szCs w:val="26"/>
          <w:lang w:val="uk-UA"/>
        </w:rPr>
        <w:t>Таким чином, на підставі наданих копій судових рішень Комісія встановила наявність у Харченко Н.О. досвіду професійної діяльності адвоката щодо здійснення представни</w:t>
      </w:r>
      <w:r w:rsidR="00323D69">
        <w:rPr>
          <w:rFonts w:ascii="Times New Roman" w:hAnsi="Times New Roman" w:cs="Times New Roman"/>
          <w:bCs/>
          <w:sz w:val="26"/>
          <w:szCs w:val="26"/>
          <w:lang w:val="uk-UA"/>
        </w:rPr>
        <w:t>цтва в суді тільки за один рік.</w:t>
      </w:r>
    </w:p>
    <w:p w:rsidR="00244980" w:rsidRPr="00A5723D" w:rsidRDefault="004C6656" w:rsidP="00CB161E">
      <w:pPr>
        <w:shd w:val="clear" w:color="auto" w:fill="FFFFFF"/>
        <w:suppressAutoHyphens/>
        <w:spacing w:after="0" w:line="240" w:lineRule="auto"/>
        <w:ind w:left="-142" w:firstLine="709"/>
        <w:jc w:val="both"/>
        <w:rPr>
          <w:rFonts w:ascii="Times New Roman" w:hAnsi="Times New Roman" w:cs="Times New Roman"/>
          <w:bCs/>
          <w:sz w:val="26"/>
          <w:szCs w:val="26"/>
          <w:lang w:val="uk-UA"/>
        </w:rPr>
      </w:pPr>
      <w:r w:rsidRPr="00A5723D">
        <w:rPr>
          <w:rFonts w:ascii="Times New Roman" w:hAnsi="Times New Roman" w:cs="Times New Roman"/>
          <w:bCs/>
          <w:sz w:val="26"/>
          <w:szCs w:val="26"/>
          <w:lang w:val="uk-UA"/>
        </w:rPr>
        <w:t>Також у Рішенні</w:t>
      </w:r>
      <w:r w:rsidR="00AD1740" w:rsidRPr="00A5723D">
        <w:rPr>
          <w:rFonts w:ascii="Times New Roman" w:hAnsi="Times New Roman" w:cs="Times New Roman"/>
          <w:bCs/>
          <w:sz w:val="26"/>
          <w:szCs w:val="26"/>
          <w:lang w:val="uk-UA"/>
        </w:rPr>
        <w:t xml:space="preserve"> вказано</w:t>
      </w:r>
      <w:r w:rsidR="00C51FFA">
        <w:rPr>
          <w:rFonts w:ascii="Times New Roman" w:hAnsi="Times New Roman" w:cs="Times New Roman"/>
          <w:bCs/>
          <w:sz w:val="26"/>
          <w:szCs w:val="26"/>
          <w:lang w:val="uk-UA"/>
        </w:rPr>
        <w:t>, що Комісією здійснено перевірку</w:t>
      </w:r>
      <w:r w:rsidRPr="00A5723D">
        <w:rPr>
          <w:rFonts w:ascii="Times New Roman" w:hAnsi="Times New Roman" w:cs="Times New Roman"/>
          <w:bCs/>
          <w:sz w:val="26"/>
          <w:szCs w:val="26"/>
          <w:lang w:val="uk-UA"/>
        </w:rPr>
        <w:t xml:space="preserve"> судових рішень</w:t>
      </w:r>
      <w:r w:rsidR="00244980" w:rsidRPr="00A5723D">
        <w:rPr>
          <w:rFonts w:ascii="Times New Roman" w:hAnsi="Times New Roman" w:cs="Times New Roman"/>
          <w:bCs/>
          <w:sz w:val="26"/>
          <w:szCs w:val="26"/>
          <w:lang w:val="uk-UA"/>
        </w:rPr>
        <w:t>, зазначених в анкеті кандидата</w:t>
      </w:r>
      <w:r w:rsidR="00C51FFA">
        <w:rPr>
          <w:rFonts w:ascii="Times New Roman" w:hAnsi="Times New Roman" w:cs="Times New Roman"/>
          <w:bCs/>
          <w:sz w:val="26"/>
          <w:szCs w:val="26"/>
          <w:lang w:val="uk-UA"/>
        </w:rPr>
        <w:t>,</w:t>
      </w:r>
      <w:r w:rsidR="00244980" w:rsidRPr="00A5723D">
        <w:rPr>
          <w:rFonts w:ascii="Times New Roman" w:hAnsi="Times New Roman" w:cs="Times New Roman"/>
          <w:bCs/>
          <w:sz w:val="26"/>
          <w:szCs w:val="26"/>
          <w:lang w:val="uk-UA"/>
        </w:rPr>
        <w:t xml:space="preserve"> з посиланням </w:t>
      </w:r>
      <w:r w:rsidR="00AD1740" w:rsidRPr="00A5723D">
        <w:rPr>
          <w:rFonts w:ascii="Times New Roman" w:hAnsi="Times New Roman" w:cs="Times New Roman"/>
          <w:bCs/>
          <w:sz w:val="26"/>
          <w:szCs w:val="26"/>
          <w:lang w:val="uk-UA"/>
        </w:rPr>
        <w:t xml:space="preserve">на відповідну сторінку в ЄДРСР. За результатами перевірки встановлено, </w:t>
      </w:r>
      <w:r w:rsidR="00244980" w:rsidRPr="00A5723D">
        <w:rPr>
          <w:rFonts w:ascii="Times New Roman" w:hAnsi="Times New Roman" w:cs="Times New Roman"/>
          <w:bCs/>
          <w:sz w:val="26"/>
          <w:szCs w:val="26"/>
          <w:lang w:val="uk-UA"/>
        </w:rPr>
        <w:t>що постанова Верховного Суду від 14 березня 2018 року у справі № 473/4072/15-ц не підтверджує досвід</w:t>
      </w:r>
      <w:r w:rsidR="00C51FFA">
        <w:rPr>
          <w:rFonts w:ascii="Times New Roman" w:hAnsi="Times New Roman" w:cs="Times New Roman"/>
          <w:bCs/>
          <w:sz w:val="26"/>
          <w:szCs w:val="26"/>
          <w:lang w:val="uk-UA"/>
        </w:rPr>
        <w:t>у</w:t>
      </w:r>
      <w:r w:rsidR="00244980" w:rsidRPr="00A5723D">
        <w:rPr>
          <w:rFonts w:ascii="Times New Roman" w:hAnsi="Times New Roman" w:cs="Times New Roman"/>
          <w:bCs/>
          <w:sz w:val="26"/>
          <w:szCs w:val="26"/>
          <w:lang w:val="uk-UA"/>
        </w:rPr>
        <w:t xml:space="preserve"> професійної діяльності адвоката Харченко Н.О. у 2018 році, оскільки остання не зд</w:t>
      </w:r>
      <w:r w:rsidR="00C51FFA">
        <w:rPr>
          <w:rFonts w:ascii="Times New Roman" w:hAnsi="Times New Roman" w:cs="Times New Roman"/>
          <w:bCs/>
          <w:sz w:val="26"/>
          <w:szCs w:val="26"/>
          <w:lang w:val="uk-UA"/>
        </w:rPr>
        <w:t>ійснювала повноважень адвоката в</w:t>
      </w:r>
      <w:r w:rsidR="00244980" w:rsidRPr="00A5723D">
        <w:rPr>
          <w:rFonts w:ascii="Times New Roman" w:hAnsi="Times New Roman" w:cs="Times New Roman"/>
          <w:bCs/>
          <w:sz w:val="26"/>
          <w:szCs w:val="26"/>
          <w:lang w:val="uk-UA"/>
        </w:rPr>
        <w:t xml:space="preserve"> цій справі, а діяла від власного імені та у власних інтересах, будучи стороною у справі.</w:t>
      </w:r>
    </w:p>
    <w:p w:rsidR="00244980" w:rsidRPr="00A5723D" w:rsidRDefault="00244980" w:rsidP="00CB161E">
      <w:pPr>
        <w:shd w:val="clear" w:color="auto" w:fill="FFFFFF"/>
        <w:suppressAutoHyphens/>
        <w:spacing w:after="0" w:line="240" w:lineRule="auto"/>
        <w:ind w:left="-142" w:firstLine="709"/>
        <w:jc w:val="both"/>
        <w:rPr>
          <w:rFonts w:ascii="Times New Roman" w:hAnsi="Times New Roman" w:cs="Times New Roman"/>
          <w:bCs/>
          <w:sz w:val="26"/>
          <w:szCs w:val="26"/>
          <w:lang w:val="uk-UA"/>
        </w:rPr>
      </w:pPr>
      <w:r w:rsidRPr="00A5723D">
        <w:rPr>
          <w:rFonts w:ascii="Times New Roman" w:hAnsi="Times New Roman" w:cs="Times New Roman"/>
          <w:bCs/>
          <w:sz w:val="26"/>
          <w:szCs w:val="26"/>
          <w:lang w:val="uk-UA"/>
        </w:rPr>
        <w:t>Ухвала</w:t>
      </w:r>
      <w:r w:rsidRPr="00F72073">
        <w:rPr>
          <w:rFonts w:ascii="Times New Roman" w:hAnsi="Times New Roman" w:cs="Times New Roman"/>
          <w:bCs/>
          <w:sz w:val="72"/>
          <w:szCs w:val="72"/>
          <w:lang w:val="uk-UA"/>
        </w:rPr>
        <w:t xml:space="preserve"> </w:t>
      </w:r>
      <w:r w:rsidRPr="00A5723D">
        <w:rPr>
          <w:rFonts w:ascii="Times New Roman" w:hAnsi="Times New Roman" w:cs="Times New Roman"/>
          <w:bCs/>
          <w:sz w:val="26"/>
          <w:szCs w:val="26"/>
          <w:lang w:val="uk-UA"/>
        </w:rPr>
        <w:t>Вознесенського</w:t>
      </w:r>
      <w:r w:rsidRPr="00F72073">
        <w:rPr>
          <w:rFonts w:ascii="Times New Roman" w:hAnsi="Times New Roman" w:cs="Times New Roman"/>
          <w:bCs/>
          <w:sz w:val="72"/>
          <w:szCs w:val="72"/>
          <w:lang w:val="uk-UA"/>
        </w:rPr>
        <w:t xml:space="preserve"> </w:t>
      </w:r>
      <w:r w:rsidRPr="00A5723D">
        <w:rPr>
          <w:rFonts w:ascii="Times New Roman" w:hAnsi="Times New Roman" w:cs="Times New Roman"/>
          <w:bCs/>
          <w:sz w:val="26"/>
          <w:szCs w:val="26"/>
          <w:lang w:val="uk-UA"/>
        </w:rPr>
        <w:t>міськрайонного</w:t>
      </w:r>
      <w:r w:rsidRPr="00F72073">
        <w:rPr>
          <w:rFonts w:ascii="Times New Roman" w:hAnsi="Times New Roman" w:cs="Times New Roman"/>
          <w:bCs/>
          <w:sz w:val="72"/>
          <w:szCs w:val="72"/>
          <w:lang w:val="uk-UA"/>
        </w:rPr>
        <w:t xml:space="preserve"> </w:t>
      </w:r>
      <w:r w:rsidRPr="00A5723D">
        <w:rPr>
          <w:rFonts w:ascii="Times New Roman" w:hAnsi="Times New Roman" w:cs="Times New Roman"/>
          <w:bCs/>
          <w:sz w:val="26"/>
          <w:szCs w:val="26"/>
          <w:lang w:val="uk-UA"/>
        </w:rPr>
        <w:t>суд</w:t>
      </w:r>
      <w:r w:rsidR="00EB0706" w:rsidRPr="00A5723D">
        <w:rPr>
          <w:rFonts w:ascii="Times New Roman" w:hAnsi="Times New Roman" w:cs="Times New Roman"/>
          <w:bCs/>
          <w:sz w:val="26"/>
          <w:szCs w:val="26"/>
          <w:lang w:val="uk-UA"/>
        </w:rPr>
        <w:t>у</w:t>
      </w:r>
      <w:r w:rsidR="00EB0706" w:rsidRPr="00F72073">
        <w:rPr>
          <w:rFonts w:ascii="Times New Roman" w:hAnsi="Times New Roman" w:cs="Times New Roman"/>
          <w:bCs/>
          <w:sz w:val="72"/>
          <w:szCs w:val="72"/>
          <w:lang w:val="uk-UA"/>
        </w:rPr>
        <w:t xml:space="preserve"> </w:t>
      </w:r>
      <w:r w:rsidR="00EB0706" w:rsidRPr="00A5723D">
        <w:rPr>
          <w:rFonts w:ascii="Times New Roman" w:hAnsi="Times New Roman" w:cs="Times New Roman"/>
          <w:bCs/>
          <w:sz w:val="26"/>
          <w:szCs w:val="26"/>
          <w:lang w:val="uk-UA"/>
        </w:rPr>
        <w:t>Миколаївської</w:t>
      </w:r>
      <w:r w:rsidR="00EB0706" w:rsidRPr="00F72073">
        <w:rPr>
          <w:rFonts w:ascii="Times New Roman" w:hAnsi="Times New Roman" w:cs="Times New Roman"/>
          <w:bCs/>
          <w:sz w:val="72"/>
          <w:szCs w:val="72"/>
          <w:lang w:val="uk-UA"/>
        </w:rPr>
        <w:t xml:space="preserve"> </w:t>
      </w:r>
      <w:r w:rsidR="00EB0706" w:rsidRPr="00A5723D">
        <w:rPr>
          <w:rFonts w:ascii="Times New Roman" w:hAnsi="Times New Roman" w:cs="Times New Roman"/>
          <w:bCs/>
          <w:sz w:val="26"/>
          <w:szCs w:val="26"/>
          <w:lang w:val="uk-UA"/>
        </w:rPr>
        <w:t>області</w:t>
      </w:r>
      <w:r w:rsidR="00EB0706" w:rsidRPr="00F72073">
        <w:rPr>
          <w:rFonts w:ascii="Times New Roman" w:hAnsi="Times New Roman" w:cs="Times New Roman"/>
          <w:bCs/>
          <w:sz w:val="72"/>
          <w:szCs w:val="72"/>
          <w:lang w:val="uk-UA"/>
        </w:rPr>
        <w:t xml:space="preserve"> </w:t>
      </w:r>
      <w:r w:rsidR="00EB0706" w:rsidRPr="00A5723D">
        <w:rPr>
          <w:rFonts w:ascii="Times New Roman" w:hAnsi="Times New Roman" w:cs="Times New Roman"/>
          <w:bCs/>
          <w:sz w:val="26"/>
          <w:szCs w:val="26"/>
          <w:lang w:val="uk-UA"/>
        </w:rPr>
        <w:t>від</w:t>
      </w:r>
      <w:r w:rsidR="00EB0706" w:rsidRPr="00F72073">
        <w:rPr>
          <w:rFonts w:ascii="Times New Roman" w:hAnsi="Times New Roman" w:cs="Times New Roman"/>
          <w:bCs/>
          <w:sz w:val="72"/>
          <w:szCs w:val="72"/>
          <w:lang w:val="uk-UA"/>
        </w:rPr>
        <w:t xml:space="preserve"> </w:t>
      </w:r>
      <w:r w:rsidR="00EB0706" w:rsidRPr="00A5723D">
        <w:rPr>
          <w:rFonts w:ascii="Times New Roman" w:hAnsi="Times New Roman" w:cs="Times New Roman"/>
          <w:bCs/>
          <w:sz w:val="26"/>
          <w:szCs w:val="26"/>
          <w:lang w:val="uk-UA"/>
        </w:rPr>
        <w:t>28</w:t>
      </w:r>
      <w:r w:rsidR="00D41B19">
        <w:rPr>
          <w:rFonts w:ascii="Times New Roman" w:hAnsi="Times New Roman" w:cs="Times New Roman"/>
          <w:bCs/>
          <w:sz w:val="26"/>
          <w:szCs w:val="26"/>
          <w:lang w:val="uk-UA"/>
        </w:rPr>
        <w:t xml:space="preserve"> </w:t>
      </w:r>
      <w:r w:rsidRPr="00A5723D">
        <w:rPr>
          <w:rFonts w:ascii="Times New Roman" w:hAnsi="Times New Roman" w:cs="Times New Roman"/>
          <w:bCs/>
          <w:sz w:val="26"/>
          <w:szCs w:val="26"/>
          <w:lang w:val="uk-UA"/>
        </w:rPr>
        <w:t>вересня 2016 року у справі № 473/5980/15-ц не підтверджує досвід</w:t>
      </w:r>
      <w:r w:rsidR="00D41B19">
        <w:rPr>
          <w:rFonts w:ascii="Times New Roman" w:hAnsi="Times New Roman" w:cs="Times New Roman"/>
          <w:bCs/>
          <w:sz w:val="26"/>
          <w:szCs w:val="26"/>
          <w:lang w:val="uk-UA"/>
        </w:rPr>
        <w:t>у</w:t>
      </w:r>
      <w:r w:rsidRPr="00A5723D">
        <w:rPr>
          <w:rFonts w:ascii="Times New Roman" w:hAnsi="Times New Roman" w:cs="Times New Roman"/>
          <w:bCs/>
          <w:sz w:val="26"/>
          <w:szCs w:val="26"/>
          <w:lang w:val="uk-UA"/>
        </w:rPr>
        <w:t xml:space="preserve"> професійної діяльності</w:t>
      </w:r>
      <w:r w:rsidRPr="00F72073">
        <w:rPr>
          <w:rFonts w:ascii="Times New Roman" w:hAnsi="Times New Roman" w:cs="Times New Roman"/>
          <w:bCs/>
          <w:sz w:val="96"/>
          <w:szCs w:val="96"/>
          <w:lang w:val="uk-UA"/>
        </w:rPr>
        <w:t xml:space="preserve"> </w:t>
      </w:r>
      <w:r w:rsidRPr="00A5723D">
        <w:rPr>
          <w:rFonts w:ascii="Times New Roman" w:hAnsi="Times New Roman" w:cs="Times New Roman"/>
          <w:bCs/>
          <w:sz w:val="26"/>
          <w:szCs w:val="26"/>
          <w:lang w:val="uk-UA"/>
        </w:rPr>
        <w:t>Харченко</w:t>
      </w:r>
      <w:r w:rsidRPr="00F72073">
        <w:rPr>
          <w:rFonts w:ascii="Times New Roman" w:hAnsi="Times New Roman" w:cs="Times New Roman"/>
          <w:bCs/>
          <w:sz w:val="96"/>
          <w:szCs w:val="96"/>
          <w:lang w:val="uk-UA"/>
        </w:rPr>
        <w:t xml:space="preserve"> </w:t>
      </w:r>
      <w:r w:rsidRPr="00A5723D">
        <w:rPr>
          <w:rFonts w:ascii="Times New Roman" w:hAnsi="Times New Roman" w:cs="Times New Roman"/>
          <w:bCs/>
          <w:sz w:val="26"/>
          <w:szCs w:val="26"/>
          <w:lang w:val="uk-UA"/>
        </w:rPr>
        <w:t>Н.О.</w:t>
      </w:r>
      <w:r w:rsidRPr="00F72073">
        <w:rPr>
          <w:rFonts w:ascii="Times New Roman" w:hAnsi="Times New Roman" w:cs="Times New Roman"/>
          <w:bCs/>
          <w:sz w:val="96"/>
          <w:szCs w:val="96"/>
          <w:lang w:val="uk-UA"/>
        </w:rPr>
        <w:t xml:space="preserve"> </w:t>
      </w:r>
      <w:r w:rsidRPr="00A5723D">
        <w:rPr>
          <w:rFonts w:ascii="Times New Roman" w:hAnsi="Times New Roman" w:cs="Times New Roman"/>
          <w:bCs/>
          <w:sz w:val="26"/>
          <w:szCs w:val="26"/>
          <w:lang w:val="uk-UA"/>
        </w:rPr>
        <w:t>у</w:t>
      </w:r>
      <w:r w:rsidRPr="00F72073">
        <w:rPr>
          <w:rFonts w:ascii="Times New Roman" w:hAnsi="Times New Roman" w:cs="Times New Roman"/>
          <w:bCs/>
          <w:sz w:val="96"/>
          <w:szCs w:val="96"/>
          <w:lang w:val="uk-UA"/>
        </w:rPr>
        <w:t xml:space="preserve"> </w:t>
      </w:r>
      <w:r w:rsidRPr="00A5723D">
        <w:rPr>
          <w:rFonts w:ascii="Times New Roman" w:hAnsi="Times New Roman" w:cs="Times New Roman"/>
          <w:bCs/>
          <w:sz w:val="26"/>
          <w:szCs w:val="26"/>
          <w:lang w:val="uk-UA"/>
        </w:rPr>
        <w:t>2016</w:t>
      </w:r>
      <w:r w:rsidRPr="00F72073">
        <w:rPr>
          <w:rFonts w:ascii="Times New Roman" w:hAnsi="Times New Roman" w:cs="Times New Roman"/>
          <w:bCs/>
          <w:sz w:val="96"/>
          <w:szCs w:val="96"/>
          <w:lang w:val="uk-UA"/>
        </w:rPr>
        <w:t xml:space="preserve"> </w:t>
      </w:r>
      <w:r w:rsidRPr="00A5723D">
        <w:rPr>
          <w:rFonts w:ascii="Times New Roman" w:hAnsi="Times New Roman" w:cs="Times New Roman"/>
          <w:bCs/>
          <w:sz w:val="26"/>
          <w:szCs w:val="26"/>
          <w:lang w:val="uk-UA"/>
        </w:rPr>
        <w:t>році,</w:t>
      </w:r>
      <w:r w:rsidRPr="00F72073">
        <w:rPr>
          <w:rFonts w:ascii="Times New Roman" w:hAnsi="Times New Roman" w:cs="Times New Roman"/>
          <w:bCs/>
          <w:sz w:val="96"/>
          <w:szCs w:val="96"/>
          <w:lang w:val="uk-UA"/>
        </w:rPr>
        <w:t xml:space="preserve"> </w:t>
      </w:r>
      <w:r w:rsidRPr="00A5723D">
        <w:rPr>
          <w:rFonts w:ascii="Times New Roman" w:hAnsi="Times New Roman" w:cs="Times New Roman"/>
          <w:bCs/>
          <w:sz w:val="26"/>
          <w:szCs w:val="26"/>
          <w:lang w:val="uk-UA"/>
        </w:rPr>
        <w:t>оскільки</w:t>
      </w:r>
      <w:r w:rsidRPr="00F72073">
        <w:rPr>
          <w:rFonts w:ascii="Times New Roman" w:hAnsi="Times New Roman" w:cs="Times New Roman"/>
          <w:bCs/>
          <w:sz w:val="96"/>
          <w:szCs w:val="96"/>
          <w:lang w:val="uk-UA"/>
        </w:rPr>
        <w:t xml:space="preserve"> </w:t>
      </w:r>
      <w:r w:rsidRPr="00A5723D">
        <w:rPr>
          <w:rFonts w:ascii="Times New Roman" w:hAnsi="Times New Roman" w:cs="Times New Roman"/>
          <w:bCs/>
          <w:sz w:val="26"/>
          <w:szCs w:val="26"/>
          <w:lang w:val="uk-UA"/>
        </w:rPr>
        <w:t>інформація</w:t>
      </w:r>
      <w:r w:rsidRPr="00F72073">
        <w:rPr>
          <w:rFonts w:ascii="Times New Roman" w:hAnsi="Times New Roman" w:cs="Times New Roman"/>
          <w:bCs/>
          <w:sz w:val="96"/>
          <w:szCs w:val="96"/>
          <w:lang w:val="uk-UA"/>
        </w:rPr>
        <w:t xml:space="preserve"> </w:t>
      </w:r>
      <w:r w:rsidRPr="00A5723D">
        <w:rPr>
          <w:rFonts w:ascii="Times New Roman" w:hAnsi="Times New Roman" w:cs="Times New Roman"/>
          <w:bCs/>
          <w:sz w:val="26"/>
          <w:szCs w:val="26"/>
          <w:lang w:val="uk-UA"/>
        </w:rPr>
        <w:t>щодо</w:t>
      </w:r>
      <w:r w:rsidRPr="00F72073">
        <w:rPr>
          <w:rFonts w:ascii="Times New Roman" w:hAnsi="Times New Roman" w:cs="Times New Roman"/>
          <w:bCs/>
          <w:sz w:val="96"/>
          <w:szCs w:val="96"/>
          <w:lang w:val="uk-UA"/>
        </w:rPr>
        <w:t xml:space="preserve"> </w:t>
      </w:r>
      <w:r w:rsidRPr="00A5723D">
        <w:rPr>
          <w:rFonts w:ascii="Times New Roman" w:hAnsi="Times New Roman" w:cs="Times New Roman"/>
          <w:bCs/>
          <w:sz w:val="26"/>
          <w:szCs w:val="26"/>
          <w:lang w:val="uk-UA"/>
        </w:rPr>
        <w:t>справи</w:t>
      </w:r>
      <w:r w:rsidRPr="00F72073">
        <w:rPr>
          <w:rFonts w:ascii="Times New Roman" w:hAnsi="Times New Roman" w:cs="Times New Roman"/>
          <w:bCs/>
          <w:sz w:val="96"/>
          <w:szCs w:val="96"/>
          <w:lang w:val="uk-UA"/>
        </w:rPr>
        <w:t xml:space="preserve"> </w:t>
      </w:r>
      <w:r w:rsidRPr="00A5723D">
        <w:rPr>
          <w:rFonts w:ascii="Times New Roman" w:hAnsi="Times New Roman" w:cs="Times New Roman"/>
          <w:bCs/>
          <w:sz w:val="26"/>
          <w:szCs w:val="26"/>
          <w:lang w:val="uk-UA"/>
        </w:rPr>
        <w:t xml:space="preserve">№ 473/5980/15-ц відсутня в Єдиному реєстрі судових рішень. </w:t>
      </w:r>
    </w:p>
    <w:p w:rsidR="0095265A" w:rsidRPr="00A5723D" w:rsidRDefault="004C016A" w:rsidP="00CB161E">
      <w:pPr>
        <w:shd w:val="clear" w:color="auto" w:fill="FFFFFF"/>
        <w:suppressAutoHyphens/>
        <w:spacing w:after="0" w:line="240" w:lineRule="auto"/>
        <w:ind w:left="-142" w:firstLine="709"/>
        <w:jc w:val="both"/>
        <w:rPr>
          <w:rFonts w:ascii="Times New Roman" w:hAnsi="Times New Roman" w:cs="Times New Roman"/>
          <w:bCs/>
          <w:sz w:val="26"/>
          <w:szCs w:val="26"/>
          <w:lang w:val="uk-UA"/>
        </w:rPr>
      </w:pPr>
      <w:r w:rsidRPr="00A5723D">
        <w:rPr>
          <w:rFonts w:ascii="Times New Roman" w:hAnsi="Times New Roman" w:cs="Times New Roman"/>
          <w:bCs/>
          <w:sz w:val="26"/>
          <w:szCs w:val="26"/>
          <w:lang w:val="uk-UA"/>
        </w:rPr>
        <w:t>Таким чином, поданими документами та зазначеними в анкеті кандидата періодами Харченко Н.О. безпосередньо не підтвердила досвіду своєї професійної діяльності як адвоката, в тому числі щодо здійснення представництва в суді та/або захисту від кримінального обвинувачення, щонайменше сім років, що й стало підставою для відмови їй в допуску до участі в конкурсі на посаду судді апеляційного суду.</w:t>
      </w:r>
      <w:r w:rsidR="0095265A" w:rsidRPr="00A5723D">
        <w:rPr>
          <w:rFonts w:ascii="Times New Roman" w:hAnsi="Times New Roman" w:cs="Times New Roman"/>
          <w:bCs/>
          <w:sz w:val="26"/>
          <w:szCs w:val="26"/>
          <w:lang w:val="uk-UA"/>
        </w:rPr>
        <w:t xml:space="preserve"> </w:t>
      </w:r>
    </w:p>
    <w:p w:rsidR="00F72073" w:rsidRDefault="00BC55B2" w:rsidP="00F72073">
      <w:pPr>
        <w:shd w:val="clear" w:color="auto" w:fill="FFFFFF"/>
        <w:suppressAutoHyphens/>
        <w:spacing w:after="0" w:line="240" w:lineRule="auto"/>
        <w:ind w:left="-142" w:firstLine="709"/>
        <w:jc w:val="both"/>
        <w:rPr>
          <w:rFonts w:ascii="Times New Roman" w:hAnsi="Times New Roman" w:cs="Times New Roman"/>
          <w:bCs/>
          <w:sz w:val="26"/>
          <w:szCs w:val="26"/>
          <w:lang w:val="uk-UA"/>
        </w:rPr>
      </w:pPr>
      <w:r w:rsidRPr="00A5723D">
        <w:rPr>
          <w:rFonts w:ascii="Times New Roman" w:hAnsi="Times New Roman" w:cs="Times New Roman"/>
          <w:bCs/>
          <w:sz w:val="26"/>
          <w:szCs w:val="26"/>
          <w:lang w:val="uk-UA"/>
        </w:rPr>
        <w:t>До</w:t>
      </w:r>
      <w:r w:rsidRPr="00F72073">
        <w:rPr>
          <w:rFonts w:ascii="Times New Roman" w:hAnsi="Times New Roman" w:cs="Times New Roman"/>
          <w:bCs/>
          <w:sz w:val="32"/>
          <w:szCs w:val="32"/>
          <w:lang w:val="uk-UA"/>
        </w:rPr>
        <w:t xml:space="preserve"> </w:t>
      </w:r>
      <w:r w:rsidRPr="00A5723D">
        <w:rPr>
          <w:rFonts w:ascii="Times New Roman" w:hAnsi="Times New Roman" w:cs="Times New Roman"/>
          <w:bCs/>
          <w:sz w:val="26"/>
          <w:szCs w:val="26"/>
          <w:lang w:val="uk-UA"/>
        </w:rPr>
        <w:t>Комісії</w:t>
      </w:r>
      <w:r w:rsidRPr="00F72073">
        <w:rPr>
          <w:rFonts w:ascii="Times New Roman" w:hAnsi="Times New Roman" w:cs="Times New Roman"/>
          <w:bCs/>
          <w:sz w:val="32"/>
          <w:szCs w:val="32"/>
          <w:lang w:val="uk-UA"/>
        </w:rPr>
        <w:t xml:space="preserve"> </w:t>
      </w:r>
      <w:r w:rsidRPr="00A5723D">
        <w:rPr>
          <w:rFonts w:ascii="Times New Roman" w:hAnsi="Times New Roman" w:cs="Times New Roman"/>
          <w:bCs/>
          <w:sz w:val="26"/>
          <w:szCs w:val="26"/>
          <w:lang w:val="uk-UA"/>
        </w:rPr>
        <w:t>11</w:t>
      </w:r>
      <w:r w:rsidRPr="00F72073">
        <w:rPr>
          <w:rFonts w:ascii="Times New Roman" w:hAnsi="Times New Roman" w:cs="Times New Roman"/>
          <w:bCs/>
          <w:sz w:val="32"/>
          <w:szCs w:val="32"/>
          <w:lang w:val="uk-UA"/>
        </w:rPr>
        <w:t xml:space="preserve"> </w:t>
      </w:r>
      <w:r w:rsidRPr="00A5723D">
        <w:rPr>
          <w:rFonts w:ascii="Times New Roman" w:hAnsi="Times New Roman" w:cs="Times New Roman"/>
          <w:bCs/>
          <w:sz w:val="26"/>
          <w:szCs w:val="26"/>
          <w:lang w:val="uk-UA"/>
        </w:rPr>
        <w:t>березня</w:t>
      </w:r>
      <w:r w:rsidRPr="00F72073">
        <w:rPr>
          <w:rFonts w:ascii="Times New Roman" w:hAnsi="Times New Roman" w:cs="Times New Roman"/>
          <w:bCs/>
          <w:sz w:val="32"/>
          <w:szCs w:val="32"/>
          <w:lang w:val="uk-UA"/>
        </w:rPr>
        <w:t xml:space="preserve"> </w:t>
      </w:r>
      <w:r w:rsidRPr="00A5723D">
        <w:rPr>
          <w:rFonts w:ascii="Times New Roman" w:hAnsi="Times New Roman" w:cs="Times New Roman"/>
          <w:bCs/>
          <w:sz w:val="26"/>
          <w:szCs w:val="26"/>
          <w:lang w:val="uk-UA"/>
        </w:rPr>
        <w:t>2024</w:t>
      </w:r>
      <w:r w:rsidRPr="00F72073">
        <w:rPr>
          <w:rFonts w:ascii="Times New Roman" w:hAnsi="Times New Roman" w:cs="Times New Roman"/>
          <w:bCs/>
          <w:sz w:val="32"/>
          <w:szCs w:val="32"/>
          <w:lang w:val="uk-UA"/>
        </w:rPr>
        <w:t xml:space="preserve"> </w:t>
      </w:r>
      <w:r w:rsidRPr="00A5723D">
        <w:rPr>
          <w:rFonts w:ascii="Times New Roman" w:hAnsi="Times New Roman" w:cs="Times New Roman"/>
          <w:bCs/>
          <w:sz w:val="26"/>
          <w:szCs w:val="26"/>
          <w:lang w:val="uk-UA"/>
        </w:rPr>
        <w:t>року</w:t>
      </w:r>
      <w:r w:rsidRPr="00F72073">
        <w:rPr>
          <w:rFonts w:ascii="Times New Roman" w:hAnsi="Times New Roman" w:cs="Times New Roman"/>
          <w:bCs/>
          <w:sz w:val="32"/>
          <w:szCs w:val="32"/>
          <w:lang w:val="uk-UA"/>
        </w:rPr>
        <w:t xml:space="preserve"> </w:t>
      </w:r>
      <w:r w:rsidRPr="00A5723D">
        <w:rPr>
          <w:rFonts w:ascii="Times New Roman" w:hAnsi="Times New Roman" w:cs="Times New Roman"/>
          <w:bCs/>
          <w:sz w:val="26"/>
          <w:szCs w:val="26"/>
          <w:lang w:val="uk-UA"/>
        </w:rPr>
        <w:t>надійшла</w:t>
      </w:r>
      <w:r w:rsidRPr="00F72073">
        <w:rPr>
          <w:rFonts w:ascii="Times New Roman" w:hAnsi="Times New Roman" w:cs="Times New Roman"/>
          <w:bCs/>
          <w:sz w:val="32"/>
          <w:szCs w:val="32"/>
          <w:lang w:val="uk-UA"/>
        </w:rPr>
        <w:t xml:space="preserve"> </w:t>
      </w:r>
      <w:r w:rsidRPr="00A5723D">
        <w:rPr>
          <w:rFonts w:ascii="Times New Roman" w:hAnsi="Times New Roman" w:cs="Times New Roman"/>
          <w:bCs/>
          <w:sz w:val="26"/>
          <w:szCs w:val="26"/>
          <w:lang w:val="uk-UA"/>
        </w:rPr>
        <w:t>заява</w:t>
      </w:r>
      <w:r w:rsidRPr="00F72073">
        <w:rPr>
          <w:rFonts w:ascii="Times New Roman" w:hAnsi="Times New Roman" w:cs="Times New Roman"/>
          <w:bCs/>
          <w:sz w:val="32"/>
          <w:szCs w:val="32"/>
          <w:lang w:val="uk-UA"/>
        </w:rPr>
        <w:t xml:space="preserve"> </w:t>
      </w:r>
      <w:r w:rsidRPr="00A5723D">
        <w:rPr>
          <w:rFonts w:ascii="Times New Roman" w:hAnsi="Times New Roman" w:cs="Times New Roman"/>
          <w:bCs/>
          <w:sz w:val="26"/>
          <w:szCs w:val="26"/>
          <w:lang w:val="uk-UA"/>
        </w:rPr>
        <w:t>Харченко</w:t>
      </w:r>
      <w:r w:rsidRPr="00F72073">
        <w:rPr>
          <w:rFonts w:ascii="Times New Roman" w:hAnsi="Times New Roman" w:cs="Times New Roman"/>
          <w:bCs/>
          <w:sz w:val="32"/>
          <w:szCs w:val="32"/>
          <w:lang w:val="uk-UA"/>
        </w:rPr>
        <w:t xml:space="preserve"> </w:t>
      </w:r>
      <w:r w:rsidRPr="00A5723D">
        <w:rPr>
          <w:rFonts w:ascii="Times New Roman" w:hAnsi="Times New Roman" w:cs="Times New Roman"/>
          <w:bCs/>
          <w:sz w:val="26"/>
          <w:szCs w:val="26"/>
          <w:lang w:val="uk-UA"/>
        </w:rPr>
        <w:t>Н.О.</w:t>
      </w:r>
      <w:r w:rsidR="008343C6" w:rsidRPr="00A5723D">
        <w:rPr>
          <w:rFonts w:ascii="Times New Roman" w:hAnsi="Times New Roman" w:cs="Times New Roman"/>
          <w:bCs/>
          <w:sz w:val="26"/>
          <w:szCs w:val="26"/>
          <w:lang w:val="uk-UA"/>
        </w:rPr>
        <w:t>,</w:t>
      </w:r>
      <w:r w:rsidR="008343C6" w:rsidRPr="00F72073">
        <w:rPr>
          <w:rFonts w:ascii="Times New Roman" w:hAnsi="Times New Roman" w:cs="Times New Roman"/>
          <w:bCs/>
          <w:sz w:val="32"/>
          <w:szCs w:val="32"/>
          <w:lang w:val="uk-UA"/>
        </w:rPr>
        <w:t xml:space="preserve"> </w:t>
      </w:r>
      <w:r w:rsidR="00DE3B13" w:rsidRPr="00A5723D">
        <w:rPr>
          <w:rFonts w:ascii="Times New Roman" w:hAnsi="Times New Roman" w:cs="Times New Roman"/>
          <w:bCs/>
          <w:sz w:val="26"/>
          <w:szCs w:val="26"/>
          <w:lang w:val="uk-UA"/>
        </w:rPr>
        <w:t>28</w:t>
      </w:r>
      <w:r w:rsidR="00DE3B13" w:rsidRPr="00F72073">
        <w:rPr>
          <w:rFonts w:ascii="Times New Roman" w:hAnsi="Times New Roman" w:cs="Times New Roman"/>
          <w:bCs/>
          <w:sz w:val="32"/>
          <w:szCs w:val="32"/>
          <w:lang w:val="uk-UA"/>
        </w:rPr>
        <w:t xml:space="preserve"> </w:t>
      </w:r>
      <w:r w:rsidR="00DE3B13" w:rsidRPr="00A5723D">
        <w:rPr>
          <w:rFonts w:ascii="Times New Roman" w:hAnsi="Times New Roman" w:cs="Times New Roman"/>
          <w:bCs/>
          <w:sz w:val="26"/>
          <w:szCs w:val="26"/>
          <w:lang w:val="uk-UA"/>
        </w:rPr>
        <w:t>березня</w:t>
      </w:r>
      <w:r w:rsidR="00DE3B13" w:rsidRPr="00F72073">
        <w:rPr>
          <w:rFonts w:ascii="Times New Roman" w:hAnsi="Times New Roman" w:cs="Times New Roman"/>
          <w:bCs/>
          <w:sz w:val="32"/>
          <w:szCs w:val="32"/>
          <w:lang w:val="uk-UA"/>
        </w:rPr>
        <w:t xml:space="preserve"> </w:t>
      </w:r>
      <w:r w:rsidR="00DE3B13" w:rsidRPr="00A5723D">
        <w:rPr>
          <w:rFonts w:ascii="Times New Roman" w:hAnsi="Times New Roman" w:cs="Times New Roman"/>
          <w:bCs/>
          <w:sz w:val="26"/>
          <w:szCs w:val="26"/>
          <w:lang w:val="uk-UA"/>
        </w:rPr>
        <w:t>2024 року д</w:t>
      </w:r>
      <w:r w:rsidR="008343C6" w:rsidRPr="00A5723D">
        <w:rPr>
          <w:rFonts w:ascii="Times New Roman" w:hAnsi="Times New Roman" w:cs="Times New Roman"/>
          <w:bCs/>
          <w:sz w:val="26"/>
          <w:szCs w:val="26"/>
          <w:lang w:val="uk-UA"/>
        </w:rPr>
        <w:t xml:space="preserve">оповнення до цієї заяви, у яких заявниця </w:t>
      </w:r>
      <w:r w:rsidR="00463BB8" w:rsidRPr="00A5723D">
        <w:rPr>
          <w:rFonts w:ascii="Times New Roman" w:hAnsi="Times New Roman" w:cs="Times New Roman"/>
          <w:bCs/>
          <w:sz w:val="26"/>
          <w:szCs w:val="26"/>
          <w:lang w:val="uk-UA"/>
        </w:rPr>
        <w:t>не погод</w:t>
      </w:r>
      <w:r w:rsidR="009B2E8A" w:rsidRPr="00A5723D">
        <w:rPr>
          <w:rFonts w:ascii="Times New Roman" w:hAnsi="Times New Roman" w:cs="Times New Roman"/>
          <w:bCs/>
          <w:sz w:val="26"/>
          <w:szCs w:val="26"/>
          <w:lang w:val="uk-UA"/>
        </w:rPr>
        <w:t>илася з рішенням Комісії від 04</w:t>
      </w:r>
      <w:r w:rsidR="00F72073">
        <w:rPr>
          <w:rFonts w:ascii="Times New Roman" w:hAnsi="Times New Roman" w:cs="Times New Roman"/>
          <w:bCs/>
          <w:sz w:val="26"/>
          <w:szCs w:val="26"/>
          <w:lang w:val="uk-UA"/>
        </w:rPr>
        <w:t xml:space="preserve"> </w:t>
      </w:r>
      <w:r w:rsidR="00463BB8" w:rsidRPr="00A5723D">
        <w:rPr>
          <w:rFonts w:ascii="Times New Roman" w:hAnsi="Times New Roman" w:cs="Times New Roman"/>
          <w:bCs/>
          <w:sz w:val="26"/>
          <w:szCs w:val="26"/>
          <w:lang w:val="uk-UA"/>
        </w:rPr>
        <w:t xml:space="preserve">березня 204 року № 38/ас-24 та </w:t>
      </w:r>
      <w:r w:rsidR="00DE3B13" w:rsidRPr="00A5723D">
        <w:rPr>
          <w:rFonts w:ascii="Times New Roman" w:hAnsi="Times New Roman" w:cs="Times New Roman"/>
          <w:bCs/>
          <w:sz w:val="26"/>
          <w:szCs w:val="26"/>
          <w:lang w:val="uk-UA"/>
        </w:rPr>
        <w:t xml:space="preserve">просила </w:t>
      </w:r>
      <w:r w:rsidR="008343C6" w:rsidRPr="00A5723D">
        <w:rPr>
          <w:rFonts w:ascii="Times New Roman" w:hAnsi="Times New Roman" w:cs="Times New Roman"/>
          <w:bCs/>
          <w:sz w:val="26"/>
          <w:szCs w:val="26"/>
          <w:lang w:val="uk-UA"/>
        </w:rPr>
        <w:t xml:space="preserve">Комісію </w:t>
      </w:r>
      <w:r w:rsidR="003A6C26" w:rsidRPr="00A5723D">
        <w:rPr>
          <w:rFonts w:ascii="Times New Roman" w:hAnsi="Times New Roman" w:cs="Times New Roman"/>
          <w:bCs/>
          <w:sz w:val="26"/>
          <w:szCs w:val="26"/>
          <w:lang w:val="uk-UA"/>
        </w:rPr>
        <w:t>переглянути</w:t>
      </w:r>
      <w:r w:rsidR="00DE3B13" w:rsidRPr="00A5723D">
        <w:rPr>
          <w:rFonts w:ascii="Times New Roman" w:hAnsi="Times New Roman" w:cs="Times New Roman"/>
          <w:bCs/>
          <w:sz w:val="26"/>
          <w:szCs w:val="26"/>
          <w:lang w:val="uk-UA"/>
        </w:rPr>
        <w:t xml:space="preserve"> </w:t>
      </w:r>
      <w:r w:rsidR="003A6C26" w:rsidRPr="00A5723D">
        <w:rPr>
          <w:rFonts w:ascii="Times New Roman" w:hAnsi="Times New Roman" w:cs="Times New Roman"/>
          <w:bCs/>
          <w:sz w:val="26"/>
          <w:szCs w:val="26"/>
          <w:lang w:val="uk-UA"/>
        </w:rPr>
        <w:t>його</w:t>
      </w:r>
      <w:r w:rsidR="00463BB8" w:rsidRPr="00A5723D">
        <w:rPr>
          <w:rFonts w:ascii="Times New Roman" w:hAnsi="Times New Roman" w:cs="Times New Roman"/>
          <w:bCs/>
          <w:sz w:val="26"/>
          <w:szCs w:val="26"/>
          <w:lang w:val="uk-UA"/>
        </w:rPr>
        <w:t xml:space="preserve"> </w:t>
      </w:r>
      <w:r w:rsidR="009D5174" w:rsidRPr="00A5723D">
        <w:rPr>
          <w:rFonts w:ascii="Times New Roman" w:hAnsi="Times New Roman" w:cs="Times New Roman"/>
          <w:bCs/>
          <w:sz w:val="26"/>
          <w:szCs w:val="26"/>
          <w:lang w:val="uk-UA"/>
        </w:rPr>
        <w:t>у пленарному складі.</w:t>
      </w:r>
    </w:p>
    <w:p w:rsidR="009B5C53" w:rsidRPr="00A5723D" w:rsidRDefault="00CC71A0" w:rsidP="00F72073">
      <w:pPr>
        <w:shd w:val="clear" w:color="auto" w:fill="FFFFFF"/>
        <w:suppressAutoHyphens/>
        <w:spacing w:after="0" w:line="240" w:lineRule="auto"/>
        <w:ind w:left="-142" w:firstLine="709"/>
        <w:jc w:val="both"/>
        <w:rPr>
          <w:rFonts w:ascii="Times New Roman" w:hAnsi="Times New Roman" w:cs="Times New Roman"/>
          <w:bCs/>
          <w:sz w:val="26"/>
          <w:szCs w:val="26"/>
          <w:lang w:val="uk-UA"/>
        </w:rPr>
      </w:pPr>
      <w:r w:rsidRPr="00A5723D">
        <w:rPr>
          <w:rFonts w:ascii="Times New Roman" w:hAnsi="Times New Roman" w:cs="Times New Roman"/>
          <w:bCs/>
          <w:sz w:val="26"/>
          <w:szCs w:val="26"/>
          <w:lang w:val="uk-UA"/>
        </w:rPr>
        <w:t>Обґрунтовуючи</w:t>
      </w:r>
      <w:r w:rsidRPr="00F72073">
        <w:rPr>
          <w:rFonts w:ascii="Times New Roman" w:hAnsi="Times New Roman" w:cs="Times New Roman"/>
          <w:bCs/>
          <w:sz w:val="44"/>
          <w:szCs w:val="44"/>
          <w:lang w:val="uk-UA"/>
        </w:rPr>
        <w:t xml:space="preserve"> </w:t>
      </w:r>
      <w:r w:rsidRPr="00A5723D">
        <w:rPr>
          <w:rFonts w:ascii="Times New Roman" w:hAnsi="Times New Roman" w:cs="Times New Roman"/>
          <w:bCs/>
          <w:sz w:val="26"/>
          <w:szCs w:val="26"/>
          <w:lang w:val="uk-UA"/>
        </w:rPr>
        <w:t>с</w:t>
      </w:r>
      <w:r w:rsidR="009B5C53" w:rsidRPr="00A5723D">
        <w:rPr>
          <w:rFonts w:ascii="Times New Roman" w:hAnsi="Times New Roman" w:cs="Times New Roman"/>
          <w:bCs/>
          <w:sz w:val="26"/>
          <w:szCs w:val="26"/>
          <w:lang w:val="uk-UA"/>
        </w:rPr>
        <w:t>вою</w:t>
      </w:r>
      <w:r w:rsidR="009B5C53" w:rsidRPr="00F72073">
        <w:rPr>
          <w:rFonts w:ascii="Times New Roman" w:hAnsi="Times New Roman" w:cs="Times New Roman"/>
          <w:bCs/>
          <w:sz w:val="44"/>
          <w:szCs w:val="44"/>
          <w:lang w:val="uk-UA"/>
        </w:rPr>
        <w:t xml:space="preserve"> </w:t>
      </w:r>
      <w:r w:rsidR="009B5C53" w:rsidRPr="00A5723D">
        <w:rPr>
          <w:rFonts w:ascii="Times New Roman" w:hAnsi="Times New Roman" w:cs="Times New Roman"/>
          <w:bCs/>
          <w:sz w:val="26"/>
          <w:szCs w:val="26"/>
          <w:lang w:val="uk-UA"/>
        </w:rPr>
        <w:t>позицію,</w:t>
      </w:r>
      <w:r w:rsidR="009B5C53" w:rsidRPr="00F72073">
        <w:rPr>
          <w:rFonts w:ascii="Times New Roman" w:hAnsi="Times New Roman" w:cs="Times New Roman"/>
          <w:bCs/>
          <w:sz w:val="44"/>
          <w:szCs w:val="44"/>
          <w:lang w:val="uk-UA"/>
        </w:rPr>
        <w:t xml:space="preserve"> </w:t>
      </w:r>
      <w:r w:rsidR="008A4CAA" w:rsidRPr="00A5723D">
        <w:rPr>
          <w:rFonts w:ascii="Times New Roman" w:hAnsi="Times New Roman" w:cs="Times New Roman"/>
          <w:bCs/>
          <w:sz w:val="26"/>
          <w:szCs w:val="26"/>
          <w:lang w:val="uk-UA"/>
        </w:rPr>
        <w:t>Харченко</w:t>
      </w:r>
      <w:r w:rsidR="008A4CAA" w:rsidRPr="00F72073">
        <w:rPr>
          <w:rFonts w:ascii="Times New Roman" w:hAnsi="Times New Roman" w:cs="Times New Roman"/>
          <w:bCs/>
          <w:sz w:val="44"/>
          <w:szCs w:val="44"/>
          <w:lang w:val="uk-UA"/>
        </w:rPr>
        <w:t xml:space="preserve"> </w:t>
      </w:r>
      <w:r w:rsidR="008A4CAA" w:rsidRPr="00A5723D">
        <w:rPr>
          <w:rFonts w:ascii="Times New Roman" w:hAnsi="Times New Roman" w:cs="Times New Roman"/>
          <w:bCs/>
          <w:sz w:val="26"/>
          <w:szCs w:val="26"/>
          <w:lang w:val="uk-UA"/>
        </w:rPr>
        <w:t>Н.О.</w:t>
      </w:r>
      <w:r w:rsidR="00D96B33" w:rsidRPr="00F72073">
        <w:rPr>
          <w:rFonts w:ascii="Times New Roman" w:hAnsi="Times New Roman" w:cs="Times New Roman"/>
          <w:bCs/>
          <w:sz w:val="44"/>
          <w:szCs w:val="44"/>
          <w:lang w:val="uk-UA"/>
        </w:rPr>
        <w:t xml:space="preserve"> </w:t>
      </w:r>
      <w:r w:rsidR="00D96B33" w:rsidRPr="00A5723D">
        <w:rPr>
          <w:rFonts w:ascii="Times New Roman" w:hAnsi="Times New Roman" w:cs="Times New Roman"/>
          <w:bCs/>
          <w:sz w:val="26"/>
          <w:szCs w:val="26"/>
          <w:lang w:val="uk-UA"/>
        </w:rPr>
        <w:t>стверджувала</w:t>
      </w:r>
      <w:r w:rsidR="009B5C53" w:rsidRPr="00A5723D">
        <w:rPr>
          <w:rFonts w:ascii="Times New Roman" w:hAnsi="Times New Roman" w:cs="Times New Roman"/>
          <w:bCs/>
          <w:sz w:val="26"/>
          <w:szCs w:val="26"/>
          <w:lang w:val="uk-UA"/>
        </w:rPr>
        <w:t>,</w:t>
      </w:r>
      <w:r w:rsidR="009B5C53" w:rsidRPr="00F72073">
        <w:rPr>
          <w:rFonts w:ascii="Times New Roman" w:hAnsi="Times New Roman" w:cs="Times New Roman"/>
          <w:bCs/>
          <w:sz w:val="44"/>
          <w:szCs w:val="44"/>
          <w:lang w:val="uk-UA"/>
        </w:rPr>
        <w:t xml:space="preserve"> </w:t>
      </w:r>
      <w:r w:rsidR="009B5C53" w:rsidRPr="00A5723D">
        <w:rPr>
          <w:rFonts w:ascii="Times New Roman" w:hAnsi="Times New Roman" w:cs="Times New Roman"/>
          <w:bCs/>
          <w:sz w:val="26"/>
          <w:szCs w:val="26"/>
          <w:lang w:val="uk-UA"/>
        </w:rPr>
        <w:t>що</w:t>
      </w:r>
      <w:r w:rsidR="009B5C53" w:rsidRPr="00F72073">
        <w:rPr>
          <w:rFonts w:ascii="Times New Roman" w:hAnsi="Times New Roman" w:cs="Times New Roman"/>
          <w:bCs/>
          <w:sz w:val="44"/>
          <w:szCs w:val="44"/>
          <w:lang w:val="uk-UA"/>
        </w:rPr>
        <w:t xml:space="preserve"> </w:t>
      </w:r>
      <w:r w:rsidR="008A4CAA" w:rsidRPr="00A5723D">
        <w:rPr>
          <w:rFonts w:ascii="Times New Roman" w:hAnsi="Times New Roman" w:cs="Times New Roman"/>
          <w:bCs/>
          <w:sz w:val="26"/>
          <w:szCs w:val="26"/>
          <w:lang w:val="uk-UA"/>
        </w:rPr>
        <w:t>у</w:t>
      </w:r>
      <w:r w:rsidR="008A4CAA" w:rsidRPr="00F72073">
        <w:rPr>
          <w:rFonts w:ascii="Times New Roman" w:hAnsi="Times New Roman" w:cs="Times New Roman"/>
          <w:bCs/>
          <w:sz w:val="44"/>
          <w:szCs w:val="44"/>
          <w:lang w:val="uk-UA"/>
        </w:rPr>
        <w:t xml:space="preserve"> </w:t>
      </w:r>
      <w:r w:rsidR="008A4CAA" w:rsidRPr="00A5723D">
        <w:rPr>
          <w:rFonts w:ascii="Times New Roman" w:hAnsi="Times New Roman" w:cs="Times New Roman"/>
          <w:bCs/>
          <w:sz w:val="26"/>
          <w:szCs w:val="26"/>
          <w:lang w:val="uk-UA"/>
        </w:rPr>
        <w:t>період</w:t>
      </w:r>
      <w:r w:rsidR="008A4CAA" w:rsidRPr="00F72073">
        <w:rPr>
          <w:rFonts w:ascii="Times New Roman" w:hAnsi="Times New Roman" w:cs="Times New Roman"/>
          <w:bCs/>
          <w:sz w:val="44"/>
          <w:szCs w:val="44"/>
          <w:lang w:val="uk-UA"/>
        </w:rPr>
        <w:t xml:space="preserve"> </w:t>
      </w:r>
      <w:r w:rsidR="008A4CAA" w:rsidRPr="00A5723D">
        <w:rPr>
          <w:rFonts w:ascii="Times New Roman" w:hAnsi="Times New Roman" w:cs="Times New Roman"/>
          <w:bCs/>
          <w:sz w:val="26"/>
          <w:szCs w:val="26"/>
          <w:lang w:val="uk-UA"/>
        </w:rPr>
        <w:t>з</w:t>
      </w:r>
      <w:r w:rsidR="008A4CAA" w:rsidRPr="00F72073">
        <w:rPr>
          <w:rFonts w:ascii="Times New Roman" w:hAnsi="Times New Roman" w:cs="Times New Roman"/>
          <w:bCs/>
          <w:sz w:val="44"/>
          <w:szCs w:val="44"/>
          <w:lang w:val="uk-UA"/>
        </w:rPr>
        <w:t xml:space="preserve"> </w:t>
      </w:r>
      <w:r w:rsidR="0039642C">
        <w:rPr>
          <w:rFonts w:ascii="Times New Roman" w:hAnsi="Times New Roman" w:cs="Times New Roman"/>
          <w:bCs/>
          <w:sz w:val="26"/>
          <w:szCs w:val="26"/>
          <w:lang w:val="uk-UA"/>
        </w:rPr>
        <w:t>24</w:t>
      </w:r>
      <w:r w:rsidR="0039642C" w:rsidRPr="00F72073">
        <w:rPr>
          <w:rFonts w:ascii="Times New Roman" w:hAnsi="Times New Roman" w:cs="Times New Roman"/>
          <w:bCs/>
          <w:sz w:val="24"/>
          <w:szCs w:val="24"/>
          <w:lang w:val="uk-UA"/>
        </w:rPr>
        <w:t xml:space="preserve"> </w:t>
      </w:r>
      <w:r w:rsidR="0039642C">
        <w:rPr>
          <w:rFonts w:ascii="Times New Roman" w:hAnsi="Times New Roman" w:cs="Times New Roman"/>
          <w:bCs/>
          <w:sz w:val="26"/>
          <w:szCs w:val="26"/>
          <w:lang w:val="uk-UA"/>
        </w:rPr>
        <w:t>грудня</w:t>
      </w:r>
      <w:r w:rsidR="0039642C" w:rsidRPr="00F72073">
        <w:rPr>
          <w:rFonts w:ascii="Times New Roman" w:hAnsi="Times New Roman" w:cs="Times New Roman"/>
          <w:bCs/>
          <w:sz w:val="24"/>
          <w:szCs w:val="24"/>
          <w:lang w:val="uk-UA"/>
        </w:rPr>
        <w:t xml:space="preserve"> </w:t>
      </w:r>
      <w:r w:rsidR="0039642C">
        <w:rPr>
          <w:rFonts w:ascii="Times New Roman" w:hAnsi="Times New Roman" w:cs="Times New Roman"/>
          <w:bCs/>
          <w:sz w:val="26"/>
          <w:szCs w:val="26"/>
          <w:lang w:val="uk-UA"/>
        </w:rPr>
        <w:t>2014</w:t>
      </w:r>
      <w:r w:rsidR="0039642C" w:rsidRPr="00F72073">
        <w:rPr>
          <w:rFonts w:ascii="Times New Roman" w:hAnsi="Times New Roman" w:cs="Times New Roman"/>
          <w:bCs/>
          <w:sz w:val="24"/>
          <w:szCs w:val="24"/>
          <w:lang w:val="uk-UA"/>
        </w:rPr>
        <w:t xml:space="preserve"> </w:t>
      </w:r>
      <w:r w:rsidR="0039642C">
        <w:rPr>
          <w:rFonts w:ascii="Times New Roman" w:hAnsi="Times New Roman" w:cs="Times New Roman"/>
          <w:bCs/>
          <w:sz w:val="26"/>
          <w:szCs w:val="26"/>
          <w:lang w:val="uk-UA"/>
        </w:rPr>
        <w:t>року</w:t>
      </w:r>
      <w:r w:rsidR="0039642C" w:rsidRPr="00F72073">
        <w:rPr>
          <w:rFonts w:ascii="Times New Roman" w:hAnsi="Times New Roman" w:cs="Times New Roman"/>
          <w:bCs/>
          <w:sz w:val="24"/>
          <w:szCs w:val="24"/>
          <w:lang w:val="uk-UA"/>
        </w:rPr>
        <w:t xml:space="preserve"> </w:t>
      </w:r>
      <w:r w:rsidR="0039642C">
        <w:rPr>
          <w:rFonts w:ascii="Times New Roman" w:hAnsi="Times New Roman" w:cs="Times New Roman"/>
          <w:bCs/>
          <w:sz w:val="26"/>
          <w:szCs w:val="26"/>
          <w:lang w:val="uk-UA"/>
        </w:rPr>
        <w:t>д</w:t>
      </w:r>
      <w:r w:rsidR="008A4CAA" w:rsidRPr="00A5723D">
        <w:rPr>
          <w:rFonts w:ascii="Times New Roman" w:hAnsi="Times New Roman" w:cs="Times New Roman"/>
          <w:bCs/>
          <w:sz w:val="26"/>
          <w:szCs w:val="26"/>
          <w:lang w:val="uk-UA"/>
        </w:rPr>
        <w:t>о</w:t>
      </w:r>
      <w:r w:rsidR="008A4CAA" w:rsidRPr="00F72073">
        <w:rPr>
          <w:rFonts w:ascii="Times New Roman" w:hAnsi="Times New Roman" w:cs="Times New Roman"/>
          <w:bCs/>
          <w:sz w:val="24"/>
          <w:szCs w:val="24"/>
          <w:lang w:val="uk-UA"/>
        </w:rPr>
        <w:t xml:space="preserve"> </w:t>
      </w:r>
      <w:r w:rsidR="008A4CAA" w:rsidRPr="00A5723D">
        <w:rPr>
          <w:rFonts w:ascii="Times New Roman" w:hAnsi="Times New Roman" w:cs="Times New Roman"/>
          <w:bCs/>
          <w:sz w:val="26"/>
          <w:szCs w:val="26"/>
          <w:lang w:val="uk-UA"/>
        </w:rPr>
        <w:t>28</w:t>
      </w:r>
      <w:r w:rsidR="008A4CAA" w:rsidRPr="00F72073">
        <w:rPr>
          <w:rFonts w:ascii="Times New Roman" w:hAnsi="Times New Roman" w:cs="Times New Roman"/>
          <w:bCs/>
          <w:sz w:val="24"/>
          <w:szCs w:val="24"/>
          <w:lang w:val="uk-UA"/>
        </w:rPr>
        <w:t xml:space="preserve"> </w:t>
      </w:r>
      <w:r w:rsidR="008A4CAA" w:rsidRPr="00A5723D">
        <w:rPr>
          <w:rFonts w:ascii="Times New Roman" w:hAnsi="Times New Roman" w:cs="Times New Roman"/>
          <w:bCs/>
          <w:sz w:val="26"/>
          <w:szCs w:val="26"/>
          <w:lang w:val="uk-UA"/>
        </w:rPr>
        <w:t>вересня</w:t>
      </w:r>
      <w:r w:rsidR="008A4CAA" w:rsidRPr="00F72073">
        <w:rPr>
          <w:rFonts w:ascii="Times New Roman" w:hAnsi="Times New Roman" w:cs="Times New Roman"/>
          <w:bCs/>
          <w:sz w:val="24"/>
          <w:szCs w:val="24"/>
          <w:lang w:val="uk-UA"/>
        </w:rPr>
        <w:t xml:space="preserve"> </w:t>
      </w:r>
      <w:r w:rsidR="008A4CAA" w:rsidRPr="00A5723D">
        <w:rPr>
          <w:rFonts w:ascii="Times New Roman" w:hAnsi="Times New Roman" w:cs="Times New Roman"/>
          <w:bCs/>
          <w:sz w:val="26"/>
          <w:szCs w:val="26"/>
          <w:lang w:val="uk-UA"/>
        </w:rPr>
        <w:t>2016</w:t>
      </w:r>
      <w:r w:rsidR="008A4CAA" w:rsidRPr="00F72073">
        <w:rPr>
          <w:rFonts w:ascii="Times New Roman" w:hAnsi="Times New Roman" w:cs="Times New Roman"/>
          <w:bCs/>
          <w:sz w:val="24"/>
          <w:szCs w:val="24"/>
          <w:lang w:val="uk-UA"/>
        </w:rPr>
        <w:t xml:space="preserve"> </w:t>
      </w:r>
      <w:r w:rsidR="008A4CAA" w:rsidRPr="00A5723D">
        <w:rPr>
          <w:rFonts w:ascii="Times New Roman" w:hAnsi="Times New Roman" w:cs="Times New Roman"/>
          <w:bCs/>
          <w:sz w:val="26"/>
          <w:szCs w:val="26"/>
          <w:lang w:val="uk-UA"/>
        </w:rPr>
        <w:t>року</w:t>
      </w:r>
      <w:r w:rsidR="008A4CAA" w:rsidRPr="00F72073">
        <w:rPr>
          <w:rFonts w:ascii="Times New Roman" w:hAnsi="Times New Roman" w:cs="Times New Roman"/>
          <w:bCs/>
          <w:sz w:val="24"/>
          <w:szCs w:val="24"/>
          <w:lang w:val="uk-UA"/>
        </w:rPr>
        <w:t xml:space="preserve"> </w:t>
      </w:r>
      <w:r w:rsidR="00FC2D2F" w:rsidRPr="00A5723D">
        <w:rPr>
          <w:rFonts w:ascii="Times New Roman" w:hAnsi="Times New Roman" w:cs="Times New Roman"/>
          <w:bCs/>
          <w:sz w:val="26"/>
          <w:szCs w:val="26"/>
          <w:lang w:val="uk-UA"/>
        </w:rPr>
        <w:t>вона</w:t>
      </w:r>
      <w:r w:rsidR="00FC2D2F" w:rsidRPr="00F72073">
        <w:rPr>
          <w:rFonts w:ascii="Times New Roman" w:hAnsi="Times New Roman" w:cs="Times New Roman"/>
          <w:bCs/>
          <w:sz w:val="24"/>
          <w:szCs w:val="24"/>
          <w:lang w:val="uk-UA"/>
        </w:rPr>
        <w:t xml:space="preserve"> </w:t>
      </w:r>
      <w:r w:rsidR="00FC2D2F" w:rsidRPr="00A5723D">
        <w:rPr>
          <w:rFonts w:ascii="Times New Roman" w:hAnsi="Times New Roman" w:cs="Times New Roman"/>
          <w:bCs/>
          <w:sz w:val="26"/>
          <w:szCs w:val="26"/>
          <w:lang w:val="uk-UA"/>
        </w:rPr>
        <w:t>надавала</w:t>
      </w:r>
      <w:r w:rsidR="00FC2D2F" w:rsidRPr="00F72073">
        <w:rPr>
          <w:rFonts w:ascii="Times New Roman" w:hAnsi="Times New Roman" w:cs="Times New Roman"/>
          <w:bCs/>
          <w:sz w:val="24"/>
          <w:szCs w:val="24"/>
          <w:lang w:val="uk-UA"/>
        </w:rPr>
        <w:t xml:space="preserve"> </w:t>
      </w:r>
      <w:r w:rsidR="00FC2D2F" w:rsidRPr="00A5723D">
        <w:rPr>
          <w:rFonts w:ascii="Times New Roman" w:hAnsi="Times New Roman" w:cs="Times New Roman"/>
          <w:bCs/>
          <w:sz w:val="26"/>
          <w:szCs w:val="26"/>
          <w:lang w:val="uk-UA"/>
        </w:rPr>
        <w:t>правову</w:t>
      </w:r>
      <w:r w:rsidR="00FC2D2F" w:rsidRPr="00F72073">
        <w:rPr>
          <w:rFonts w:ascii="Times New Roman" w:hAnsi="Times New Roman" w:cs="Times New Roman"/>
          <w:bCs/>
          <w:sz w:val="24"/>
          <w:szCs w:val="24"/>
          <w:lang w:val="uk-UA"/>
        </w:rPr>
        <w:t xml:space="preserve"> </w:t>
      </w:r>
      <w:r w:rsidR="00FC2D2F" w:rsidRPr="00A5723D">
        <w:rPr>
          <w:rFonts w:ascii="Times New Roman" w:hAnsi="Times New Roman" w:cs="Times New Roman"/>
          <w:bCs/>
          <w:sz w:val="26"/>
          <w:szCs w:val="26"/>
          <w:lang w:val="uk-UA"/>
        </w:rPr>
        <w:t>допомогу</w:t>
      </w:r>
      <w:r w:rsidR="00FC2D2F" w:rsidRPr="00F72073">
        <w:rPr>
          <w:rFonts w:ascii="Times New Roman" w:hAnsi="Times New Roman" w:cs="Times New Roman"/>
          <w:bCs/>
          <w:sz w:val="24"/>
          <w:szCs w:val="24"/>
          <w:lang w:val="uk-UA"/>
        </w:rPr>
        <w:t xml:space="preserve"> </w:t>
      </w:r>
      <w:r w:rsidR="00FC2D2F" w:rsidRPr="00A5723D">
        <w:rPr>
          <w:rFonts w:ascii="Times New Roman" w:hAnsi="Times New Roman" w:cs="Times New Roman"/>
          <w:bCs/>
          <w:sz w:val="26"/>
          <w:szCs w:val="26"/>
          <w:lang w:val="uk-UA"/>
        </w:rPr>
        <w:t xml:space="preserve">учаснику судового процесу у справі № 473/5980/14-ц, </w:t>
      </w:r>
      <w:r w:rsidR="003C34A5" w:rsidRPr="00A5723D">
        <w:rPr>
          <w:rFonts w:ascii="Times New Roman" w:hAnsi="Times New Roman" w:cs="Times New Roman"/>
          <w:bCs/>
          <w:sz w:val="26"/>
          <w:szCs w:val="26"/>
          <w:lang w:val="uk-UA"/>
        </w:rPr>
        <w:t xml:space="preserve">однак </w:t>
      </w:r>
      <w:r w:rsidR="00FC2D2F" w:rsidRPr="00A5723D">
        <w:rPr>
          <w:rFonts w:ascii="Times New Roman" w:hAnsi="Times New Roman" w:cs="Times New Roman"/>
          <w:bCs/>
          <w:sz w:val="26"/>
          <w:szCs w:val="26"/>
          <w:lang w:val="uk-UA"/>
        </w:rPr>
        <w:t xml:space="preserve">при поданні документів допустила описку і </w:t>
      </w:r>
      <w:r w:rsidR="0039642C">
        <w:rPr>
          <w:rFonts w:ascii="Times New Roman" w:hAnsi="Times New Roman" w:cs="Times New Roman"/>
          <w:bCs/>
          <w:sz w:val="26"/>
          <w:szCs w:val="26"/>
          <w:lang w:val="uk-UA"/>
        </w:rPr>
        <w:t xml:space="preserve">помилково </w:t>
      </w:r>
      <w:r w:rsidR="00FC2D2F" w:rsidRPr="00A5723D">
        <w:rPr>
          <w:rFonts w:ascii="Times New Roman" w:hAnsi="Times New Roman" w:cs="Times New Roman"/>
          <w:bCs/>
          <w:sz w:val="26"/>
          <w:szCs w:val="26"/>
          <w:lang w:val="uk-UA"/>
        </w:rPr>
        <w:t xml:space="preserve">зазначила в анкеті кандидата </w:t>
      </w:r>
      <w:r w:rsidR="003C34A5" w:rsidRPr="00A5723D">
        <w:rPr>
          <w:rFonts w:ascii="Times New Roman" w:hAnsi="Times New Roman" w:cs="Times New Roman"/>
          <w:bCs/>
          <w:sz w:val="26"/>
          <w:szCs w:val="26"/>
          <w:lang w:val="uk-UA"/>
        </w:rPr>
        <w:t>номер справи 473/5980/15-ц</w:t>
      </w:r>
      <w:r w:rsidR="002B447B" w:rsidRPr="00A5723D">
        <w:rPr>
          <w:rFonts w:ascii="Times New Roman" w:hAnsi="Times New Roman" w:cs="Times New Roman"/>
          <w:bCs/>
          <w:sz w:val="26"/>
          <w:szCs w:val="26"/>
          <w:lang w:val="uk-UA"/>
        </w:rPr>
        <w:t>;</w:t>
      </w:r>
      <w:r w:rsidR="003C34A5" w:rsidRPr="00A5723D">
        <w:rPr>
          <w:rFonts w:ascii="Times New Roman" w:hAnsi="Times New Roman" w:cs="Times New Roman"/>
          <w:bCs/>
          <w:sz w:val="26"/>
          <w:szCs w:val="26"/>
          <w:lang w:val="uk-UA"/>
        </w:rPr>
        <w:t xml:space="preserve"> </w:t>
      </w:r>
      <w:r w:rsidR="00D905DB" w:rsidRPr="00A5723D">
        <w:rPr>
          <w:rFonts w:ascii="Times New Roman" w:hAnsi="Times New Roman" w:cs="Times New Roman"/>
          <w:bCs/>
          <w:sz w:val="26"/>
          <w:szCs w:val="26"/>
          <w:lang w:val="uk-UA"/>
        </w:rPr>
        <w:t>справа №</w:t>
      </w:r>
      <w:r w:rsidR="00F72073">
        <w:rPr>
          <w:rFonts w:ascii="Times New Roman" w:hAnsi="Times New Roman" w:cs="Times New Roman"/>
          <w:bCs/>
          <w:sz w:val="26"/>
          <w:szCs w:val="26"/>
          <w:lang w:val="uk-UA"/>
        </w:rPr>
        <w:t xml:space="preserve"> </w:t>
      </w:r>
      <w:r w:rsidR="00E84EA3" w:rsidRPr="00A5723D">
        <w:rPr>
          <w:rFonts w:ascii="Times New Roman" w:hAnsi="Times New Roman" w:cs="Times New Roman"/>
          <w:bCs/>
          <w:sz w:val="26"/>
          <w:szCs w:val="26"/>
          <w:lang w:val="uk-UA"/>
        </w:rPr>
        <w:t>473/4072/15-ц, в якій вона була співпозивачем і захищ</w:t>
      </w:r>
      <w:r w:rsidR="0039642C">
        <w:rPr>
          <w:rFonts w:ascii="Times New Roman" w:hAnsi="Times New Roman" w:cs="Times New Roman"/>
          <w:bCs/>
          <w:sz w:val="26"/>
          <w:szCs w:val="26"/>
          <w:lang w:val="uk-UA"/>
        </w:rPr>
        <w:t>ала не лише власні інтереси, а й</w:t>
      </w:r>
      <w:r w:rsidR="00E84EA3" w:rsidRPr="00A5723D">
        <w:rPr>
          <w:rFonts w:ascii="Times New Roman" w:hAnsi="Times New Roman" w:cs="Times New Roman"/>
          <w:bCs/>
          <w:sz w:val="26"/>
          <w:szCs w:val="26"/>
          <w:lang w:val="uk-UA"/>
        </w:rPr>
        <w:t xml:space="preserve"> інтереси своїх чоловіка, дітей і мами, показово підтверджує її практичний </w:t>
      </w:r>
      <w:r w:rsidR="00E84EA3" w:rsidRPr="00A5723D">
        <w:rPr>
          <w:rFonts w:ascii="Times New Roman" w:hAnsi="Times New Roman" w:cs="Times New Roman"/>
          <w:bCs/>
          <w:sz w:val="26"/>
          <w:szCs w:val="26"/>
          <w:lang w:val="uk-UA"/>
        </w:rPr>
        <w:lastRenderedPageBreak/>
        <w:t>професійний</w:t>
      </w:r>
      <w:r w:rsidR="0039642C">
        <w:rPr>
          <w:rFonts w:ascii="Times New Roman" w:hAnsi="Times New Roman" w:cs="Times New Roman"/>
          <w:bCs/>
          <w:sz w:val="26"/>
          <w:szCs w:val="26"/>
          <w:lang w:val="uk-UA"/>
        </w:rPr>
        <w:t xml:space="preserve"> досвід захисту порушених прав у</w:t>
      </w:r>
      <w:r w:rsidR="00E84EA3" w:rsidRPr="00A5723D">
        <w:rPr>
          <w:rFonts w:ascii="Times New Roman" w:hAnsi="Times New Roman" w:cs="Times New Roman"/>
          <w:bCs/>
          <w:sz w:val="26"/>
          <w:szCs w:val="26"/>
          <w:lang w:val="uk-UA"/>
        </w:rPr>
        <w:t xml:space="preserve"> суді і вміння використовувати його упродовж усього строку розгляду</w:t>
      </w:r>
      <w:r w:rsidR="00C01E53" w:rsidRPr="00A5723D">
        <w:rPr>
          <w:rFonts w:ascii="Times New Roman" w:hAnsi="Times New Roman" w:cs="Times New Roman"/>
          <w:bCs/>
          <w:sz w:val="26"/>
          <w:szCs w:val="26"/>
          <w:lang w:val="uk-UA"/>
        </w:rPr>
        <w:t xml:space="preserve"> справи (6 років 7 місяців). </w:t>
      </w:r>
      <w:r w:rsidR="002B447B" w:rsidRPr="00A5723D">
        <w:rPr>
          <w:rFonts w:ascii="Times New Roman" w:hAnsi="Times New Roman" w:cs="Times New Roman"/>
          <w:bCs/>
          <w:sz w:val="26"/>
          <w:szCs w:val="26"/>
          <w:lang w:val="uk-UA"/>
        </w:rPr>
        <w:t xml:space="preserve">Також </w:t>
      </w:r>
      <w:r w:rsidR="00C01E53" w:rsidRPr="00A5723D">
        <w:rPr>
          <w:rFonts w:ascii="Times New Roman" w:hAnsi="Times New Roman" w:cs="Times New Roman"/>
          <w:bCs/>
          <w:sz w:val="26"/>
          <w:szCs w:val="26"/>
          <w:lang w:val="uk-UA"/>
        </w:rPr>
        <w:t xml:space="preserve">вказала, що </w:t>
      </w:r>
      <w:r w:rsidR="009B5C53" w:rsidRPr="00A5723D">
        <w:rPr>
          <w:rFonts w:ascii="Times New Roman" w:hAnsi="Times New Roman" w:cs="Times New Roman"/>
          <w:bCs/>
          <w:sz w:val="26"/>
          <w:szCs w:val="26"/>
          <w:lang w:val="uk-UA"/>
        </w:rPr>
        <w:t xml:space="preserve">надані </w:t>
      </w:r>
      <w:r w:rsidR="0039642C">
        <w:rPr>
          <w:rFonts w:ascii="Times New Roman" w:hAnsi="Times New Roman" w:cs="Times New Roman"/>
          <w:bCs/>
          <w:sz w:val="26"/>
          <w:szCs w:val="26"/>
          <w:lang w:val="uk-UA"/>
        </w:rPr>
        <w:t>нею документи</w:t>
      </w:r>
      <w:r w:rsidR="009B5C53" w:rsidRPr="00A5723D">
        <w:rPr>
          <w:rFonts w:ascii="Times New Roman" w:hAnsi="Times New Roman" w:cs="Times New Roman"/>
          <w:bCs/>
          <w:sz w:val="26"/>
          <w:szCs w:val="26"/>
          <w:lang w:val="uk-UA"/>
        </w:rPr>
        <w:t xml:space="preserve"> навіть без копій </w:t>
      </w:r>
      <w:r w:rsidR="009D6FE3" w:rsidRPr="00A5723D">
        <w:rPr>
          <w:rFonts w:ascii="Times New Roman" w:hAnsi="Times New Roman" w:cs="Times New Roman"/>
          <w:bCs/>
          <w:sz w:val="26"/>
          <w:szCs w:val="26"/>
          <w:lang w:val="uk-UA"/>
        </w:rPr>
        <w:t xml:space="preserve">судових </w:t>
      </w:r>
      <w:r w:rsidR="0039642C">
        <w:rPr>
          <w:rFonts w:ascii="Times New Roman" w:hAnsi="Times New Roman" w:cs="Times New Roman"/>
          <w:bCs/>
          <w:sz w:val="26"/>
          <w:szCs w:val="26"/>
          <w:lang w:val="uk-UA"/>
        </w:rPr>
        <w:t xml:space="preserve">рішень </w:t>
      </w:r>
      <w:r w:rsidR="009B5C53" w:rsidRPr="00A5723D">
        <w:rPr>
          <w:rFonts w:ascii="Times New Roman" w:hAnsi="Times New Roman" w:cs="Times New Roman"/>
          <w:bCs/>
          <w:sz w:val="26"/>
          <w:szCs w:val="26"/>
          <w:lang w:val="uk-UA"/>
        </w:rPr>
        <w:t xml:space="preserve">станом на 14 жовтня 2023 року підтверджують досвід її професійної </w:t>
      </w:r>
      <w:r w:rsidR="002A3E8D" w:rsidRPr="00A5723D">
        <w:rPr>
          <w:rFonts w:ascii="Times New Roman" w:hAnsi="Times New Roman" w:cs="Times New Roman"/>
          <w:bCs/>
          <w:sz w:val="26"/>
          <w:szCs w:val="26"/>
          <w:lang w:val="uk-UA"/>
        </w:rPr>
        <w:t>діяльності – 18 років 6 місяців.</w:t>
      </w:r>
      <w:r w:rsidR="005D2C47" w:rsidRPr="00A5723D">
        <w:rPr>
          <w:rFonts w:ascii="Times New Roman" w:hAnsi="Times New Roman" w:cs="Times New Roman"/>
          <w:bCs/>
          <w:sz w:val="26"/>
          <w:szCs w:val="26"/>
          <w:lang w:val="uk-UA"/>
        </w:rPr>
        <w:t xml:space="preserve"> </w:t>
      </w:r>
      <w:r w:rsidR="002B447B" w:rsidRPr="00A5723D">
        <w:rPr>
          <w:rFonts w:ascii="Times New Roman" w:hAnsi="Times New Roman" w:cs="Times New Roman"/>
          <w:bCs/>
          <w:sz w:val="26"/>
          <w:szCs w:val="26"/>
          <w:lang w:val="uk-UA"/>
        </w:rPr>
        <w:t xml:space="preserve">Водночас </w:t>
      </w:r>
      <w:r w:rsidR="005D2C47" w:rsidRPr="00A5723D">
        <w:rPr>
          <w:rFonts w:ascii="Times New Roman" w:hAnsi="Times New Roman" w:cs="Times New Roman"/>
          <w:bCs/>
          <w:sz w:val="26"/>
          <w:szCs w:val="26"/>
          <w:lang w:val="uk-UA"/>
        </w:rPr>
        <w:t xml:space="preserve">зазначила, що </w:t>
      </w:r>
      <w:r w:rsidR="009B5C53" w:rsidRPr="00A5723D">
        <w:rPr>
          <w:rFonts w:ascii="Times New Roman" w:hAnsi="Times New Roman" w:cs="Times New Roman"/>
          <w:bCs/>
          <w:sz w:val="26"/>
          <w:szCs w:val="26"/>
          <w:lang w:val="uk-UA"/>
        </w:rPr>
        <w:t xml:space="preserve">не знімає з себе відповідальності за неповний </w:t>
      </w:r>
      <w:r w:rsidR="0039642C">
        <w:rPr>
          <w:rFonts w:ascii="Times New Roman" w:hAnsi="Times New Roman" w:cs="Times New Roman"/>
          <w:bCs/>
          <w:sz w:val="26"/>
          <w:szCs w:val="26"/>
          <w:lang w:val="uk-UA"/>
        </w:rPr>
        <w:t>пакет</w:t>
      </w:r>
      <w:r w:rsidR="009B5C53" w:rsidRPr="00A5723D">
        <w:rPr>
          <w:rFonts w:ascii="Times New Roman" w:hAnsi="Times New Roman" w:cs="Times New Roman"/>
          <w:bCs/>
          <w:sz w:val="26"/>
          <w:szCs w:val="26"/>
          <w:lang w:val="uk-UA"/>
        </w:rPr>
        <w:t xml:space="preserve"> документів, який надала Комісії щодо</w:t>
      </w:r>
      <w:r w:rsidR="005D2C47" w:rsidRPr="00A5723D">
        <w:rPr>
          <w:rFonts w:ascii="Times New Roman" w:hAnsi="Times New Roman" w:cs="Times New Roman"/>
          <w:bCs/>
          <w:sz w:val="26"/>
          <w:szCs w:val="26"/>
          <w:lang w:val="uk-UA"/>
        </w:rPr>
        <w:t xml:space="preserve"> своєї адвокатської діяльності, та </w:t>
      </w:r>
      <w:r w:rsidR="009B5C53" w:rsidRPr="00A5723D">
        <w:rPr>
          <w:rFonts w:ascii="Times New Roman" w:hAnsi="Times New Roman" w:cs="Times New Roman"/>
          <w:bCs/>
          <w:sz w:val="26"/>
          <w:szCs w:val="26"/>
          <w:lang w:val="uk-UA"/>
        </w:rPr>
        <w:t xml:space="preserve">явної описки, допущеної при поданні документів, втім просить врахувати поважність причин, з яких вона не </w:t>
      </w:r>
      <w:r w:rsidR="005D2C47" w:rsidRPr="00A5723D">
        <w:rPr>
          <w:rFonts w:ascii="Times New Roman" w:hAnsi="Times New Roman" w:cs="Times New Roman"/>
          <w:bCs/>
          <w:sz w:val="26"/>
          <w:szCs w:val="26"/>
          <w:lang w:val="uk-UA"/>
        </w:rPr>
        <w:t xml:space="preserve">змогла </w:t>
      </w:r>
      <w:r w:rsidR="009B5C53" w:rsidRPr="00A5723D">
        <w:rPr>
          <w:rFonts w:ascii="Times New Roman" w:hAnsi="Times New Roman" w:cs="Times New Roman"/>
          <w:bCs/>
          <w:sz w:val="26"/>
          <w:szCs w:val="26"/>
          <w:lang w:val="uk-UA"/>
        </w:rPr>
        <w:t>надати повну інформацію стосовно своєї адвокатської діяльності, зокрема знищення частини документів під час пожежі у майні</w:t>
      </w:r>
      <w:r w:rsidR="005D2C47" w:rsidRPr="00A5723D">
        <w:rPr>
          <w:rFonts w:ascii="Times New Roman" w:hAnsi="Times New Roman" w:cs="Times New Roman"/>
          <w:bCs/>
          <w:sz w:val="26"/>
          <w:szCs w:val="26"/>
          <w:lang w:val="uk-UA"/>
        </w:rPr>
        <w:t>.</w:t>
      </w:r>
    </w:p>
    <w:p w:rsidR="009D5174" w:rsidRPr="00A5723D" w:rsidRDefault="00380BA0" w:rsidP="00CB161E">
      <w:pPr>
        <w:shd w:val="clear" w:color="auto" w:fill="FFFFFF"/>
        <w:suppressAutoHyphens/>
        <w:spacing w:after="0" w:line="240" w:lineRule="auto"/>
        <w:ind w:left="-142" w:firstLine="709"/>
        <w:jc w:val="both"/>
        <w:rPr>
          <w:rFonts w:ascii="Times New Roman" w:hAnsi="Times New Roman" w:cs="Times New Roman"/>
          <w:bCs/>
          <w:sz w:val="26"/>
          <w:szCs w:val="26"/>
          <w:lang w:val="uk-UA"/>
        </w:rPr>
      </w:pPr>
      <w:r w:rsidRPr="00A5723D">
        <w:rPr>
          <w:rFonts w:ascii="Times New Roman" w:hAnsi="Times New Roman" w:cs="Times New Roman"/>
          <w:bCs/>
          <w:sz w:val="26"/>
          <w:szCs w:val="26"/>
          <w:lang w:val="uk-UA"/>
        </w:rPr>
        <w:t>На думку заявниці</w:t>
      </w:r>
      <w:r w:rsidR="009D1028" w:rsidRPr="00A5723D">
        <w:rPr>
          <w:rFonts w:ascii="Times New Roman" w:hAnsi="Times New Roman" w:cs="Times New Roman"/>
          <w:bCs/>
          <w:sz w:val="26"/>
          <w:szCs w:val="26"/>
          <w:lang w:val="uk-UA"/>
        </w:rPr>
        <w:t xml:space="preserve">, </w:t>
      </w:r>
      <w:r w:rsidR="009D5174" w:rsidRPr="00A5723D">
        <w:rPr>
          <w:rFonts w:ascii="Times New Roman" w:hAnsi="Times New Roman" w:cs="Times New Roman"/>
          <w:bCs/>
          <w:sz w:val="26"/>
          <w:szCs w:val="26"/>
          <w:lang w:val="uk-UA"/>
        </w:rPr>
        <w:t xml:space="preserve">відмова в допуску до участі в Конкурсі з підстав відсутності </w:t>
      </w:r>
      <w:r w:rsidR="00D1324B">
        <w:rPr>
          <w:rFonts w:ascii="Times New Roman" w:hAnsi="Times New Roman" w:cs="Times New Roman"/>
          <w:bCs/>
          <w:sz w:val="26"/>
          <w:szCs w:val="26"/>
          <w:lang w:val="uk-UA"/>
        </w:rPr>
        <w:t>в</w:t>
      </w:r>
      <w:r w:rsidR="009D5174" w:rsidRPr="00A5723D">
        <w:rPr>
          <w:rFonts w:ascii="Times New Roman" w:hAnsi="Times New Roman" w:cs="Times New Roman"/>
          <w:bCs/>
          <w:sz w:val="26"/>
          <w:szCs w:val="26"/>
          <w:lang w:val="uk-UA"/>
        </w:rPr>
        <w:t xml:space="preserve"> неї досвіду </w:t>
      </w:r>
      <w:r w:rsidR="00D1324B">
        <w:rPr>
          <w:rFonts w:ascii="Times New Roman" w:hAnsi="Times New Roman" w:cs="Times New Roman"/>
          <w:bCs/>
          <w:sz w:val="26"/>
          <w:szCs w:val="26"/>
          <w:lang w:val="uk-UA"/>
        </w:rPr>
        <w:t>професійної діяльності адвоката</w:t>
      </w:r>
      <w:r w:rsidR="009D5174" w:rsidRPr="00A5723D">
        <w:rPr>
          <w:rFonts w:ascii="Times New Roman" w:hAnsi="Times New Roman" w:cs="Times New Roman"/>
          <w:bCs/>
          <w:sz w:val="26"/>
          <w:szCs w:val="26"/>
          <w:lang w:val="uk-UA"/>
        </w:rPr>
        <w:t xml:space="preserve"> є формалізова</w:t>
      </w:r>
      <w:r w:rsidR="009D68E4" w:rsidRPr="00A5723D">
        <w:rPr>
          <w:rFonts w:ascii="Times New Roman" w:hAnsi="Times New Roman" w:cs="Times New Roman"/>
          <w:bCs/>
          <w:sz w:val="26"/>
          <w:szCs w:val="26"/>
          <w:lang w:val="uk-UA"/>
        </w:rPr>
        <w:t xml:space="preserve">ною, необ’єктивною і образливою, оскільки вона має значний стаж професійної діяльності адвоката. </w:t>
      </w:r>
    </w:p>
    <w:p w:rsidR="00D1324B" w:rsidRPr="00A5723D" w:rsidRDefault="005C40B6" w:rsidP="00CB161E">
      <w:pPr>
        <w:shd w:val="clear" w:color="auto" w:fill="FFFFFF"/>
        <w:suppressAutoHyphens/>
        <w:spacing w:after="0" w:line="240" w:lineRule="auto"/>
        <w:ind w:left="-142" w:firstLine="709"/>
        <w:jc w:val="both"/>
        <w:rPr>
          <w:rFonts w:ascii="Times New Roman" w:hAnsi="Times New Roman" w:cs="Times New Roman"/>
          <w:bCs/>
          <w:sz w:val="26"/>
          <w:szCs w:val="26"/>
          <w:lang w:val="uk-UA"/>
        </w:rPr>
      </w:pPr>
      <w:r w:rsidRPr="00A5723D">
        <w:rPr>
          <w:rFonts w:ascii="Times New Roman" w:hAnsi="Times New Roman" w:cs="Times New Roman"/>
          <w:bCs/>
          <w:sz w:val="26"/>
          <w:szCs w:val="26"/>
          <w:lang w:val="uk-UA"/>
        </w:rPr>
        <w:t>Згідно з частиною п’ятою статті 92 Закону порядок роботи Вищої кваліфікаційної комісії суддів України визначається цим Законом. Процедурні питання діяльності Комісії відповідно до цього Закону визначаються Регламентом Вищої кваліфі</w:t>
      </w:r>
      <w:r w:rsidR="00D1324B">
        <w:rPr>
          <w:rFonts w:ascii="Times New Roman" w:hAnsi="Times New Roman" w:cs="Times New Roman"/>
          <w:bCs/>
          <w:sz w:val="26"/>
          <w:szCs w:val="26"/>
          <w:lang w:val="uk-UA"/>
        </w:rPr>
        <w:t>каційної комісії суддів України</w:t>
      </w:r>
      <w:r w:rsidR="00530F7E">
        <w:rPr>
          <w:rFonts w:ascii="Times New Roman" w:hAnsi="Times New Roman" w:cs="Times New Roman"/>
          <w:bCs/>
          <w:sz w:val="26"/>
          <w:szCs w:val="26"/>
          <w:lang w:val="uk-UA"/>
        </w:rPr>
        <w:t xml:space="preserve">, </w:t>
      </w:r>
      <w:r w:rsidR="00530F7E" w:rsidRPr="00A5723D">
        <w:rPr>
          <w:rFonts w:ascii="Times New Roman" w:hAnsi="Times New Roman" w:cs="Times New Roman"/>
          <w:bCs/>
          <w:sz w:val="26"/>
          <w:szCs w:val="26"/>
          <w:lang w:val="uk-UA"/>
        </w:rPr>
        <w:t>затвердженого рішення Вищої кваліфікаційної комісії</w:t>
      </w:r>
      <w:r w:rsidR="00530F7E" w:rsidRPr="00F72073">
        <w:rPr>
          <w:rFonts w:ascii="Times New Roman" w:hAnsi="Times New Roman" w:cs="Times New Roman"/>
          <w:bCs/>
          <w:sz w:val="36"/>
          <w:szCs w:val="36"/>
          <w:lang w:val="uk-UA"/>
        </w:rPr>
        <w:t xml:space="preserve"> </w:t>
      </w:r>
      <w:r w:rsidR="00530F7E" w:rsidRPr="00A5723D">
        <w:rPr>
          <w:rFonts w:ascii="Times New Roman" w:hAnsi="Times New Roman" w:cs="Times New Roman"/>
          <w:bCs/>
          <w:sz w:val="26"/>
          <w:szCs w:val="26"/>
          <w:lang w:val="uk-UA"/>
        </w:rPr>
        <w:t>суддів</w:t>
      </w:r>
      <w:r w:rsidR="00530F7E" w:rsidRPr="00F72073">
        <w:rPr>
          <w:rFonts w:ascii="Times New Roman" w:hAnsi="Times New Roman" w:cs="Times New Roman"/>
          <w:bCs/>
          <w:sz w:val="36"/>
          <w:szCs w:val="36"/>
          <w:lang w:val="uk-UA"/>
        </w:rPr>
        <w:t xml:space="preserve"> </w:t>
      </w:r>
      <w:r w:rsidR="00530F7E" w:rsidRPr="00A5723D">
        <w:rPr>
          <w:rFonts w:ascii="Times New Roman" w:hAnsi="Times New Roman" w:cs="Times New Roman"/>
          <w:bCs/>
          <w:sz w:val="26"/>
          <w:szCs w:val="26"/>
          <w:lang w:val="uk-UA"/>
        </w:rPr>
        <w:t>України</w:t>
      </w:r>
      <w:r w:rsidR="00530F7E" w:rsidRPr="00F72073">
        <w:rPr>
          <w:rFonts w:ascii="Times New Roman" w:hAnsi="Times New Roman" w:cs="Times New Roman"/>
          <w:bCs/>
          <w:sz w:val="36"/>
          <w:szCs w:val="36"/>
          <w:lang w:val="uk-UA"/>
        </w:rPr>
        <w:t xml:space="preserve"> </w:t>
      </w:r>
      <w:r w:rsidR="00530F7E" w:rsidRPr="00A5723D">
        <w:rPr>
          <w:rFonts w:ascii="Times New Roman" w:hAnsi="Times New Roman" w:cs="Times New Roman"/>
          <w:bCs/>
          <w:sz w:val="26"/>
          <w:szCs w:val="26"/>
          <w:lang w:val="uk-UA"/>
        </w:rPr>
        <w:t>13</w:t>
      </w:r>
      <w:r w:rsidR="00530F7E" w:rsidRPr="00F72073">
        <w:rPr>
          <w:rFonts w:ascii="Times New Roman" w:hAnsi="Times New Roman" w:cs="Times New Roman"/>
          <w:bCs/>
          <w:sz w:val="36"/>
          <w:szCs w:val="36"/>
          <w:lang w:val="uk-UA"/>
        </w:rPr>
        <w:t xml:space="preserve"> </w:t>
      </w:r>
      <w:r w:rsidR="00530F7E" w:rsidRPr="00A5723D">
        <w:rPr>
          <w:rFonts w:ascii="Times New Roman" w:hAnsi="Times New Roman" w:cs="Times New Roman"/>
          <w:bCs/>
          <w:sz w:val="26"/>
          <w:szCs w:val="26"/>
          <w:lang w:val="uk-UA"/>
        </w:rPr>
        <w:t>жовтня</w:t>
      </w:r>
      <w:r w:rsidR="00530F7E" w:rsidRPr="00F72073">
        <w:rPr>
          <w:rFonts w:ascii="Times New Roman" w:hAnsi="Times New Roman" w:cs="Times New Roman"/>
          <w:bCs/>
          <w:sz w:val="36"/>
          <w:szCs w:val="36"/>
          <w:lang w:val="uk-UA"/>
        </w:rPr>
        <w:t xml:space="preserve"> </w:t>
      </w:r>
      <w:r w:rsidR="00530F7E" w:rsidRPr="00A5723D">
        <w:rPr>
          <w:rFonts w:ascii="Times New Roman" w:hAnsi="Times New Roman" w:cs="Times New Roman"/>
          <w:bCs/>
          <w:sz w:val="26"/>
          <w:szCs w:val="26"/>
          <w:lang w:val="uk-UA"/>
        </w:rPr>
        <w:t>2016</w:t>
      </w:r>
      <w:r w:rsidR="00530F7E" w:rsidRPr="00F72073">
        <w:rPr>
          <w:rFonts w:ascii="Times New Roman" w:hAnsi="Times New Roman" w:cs="Times New Roman"/>
          <w:bCs/>
          <w:sz w:val="36"/>
          <w:szCs w:val="36"/>
          <w:lang w:val="uk-UA"/>
        </w:rPr>
        <w:t xml:space="preserve"> </w:t>
      </w:r>
      <w:r w:rsidR="00530F7E" w:rsidRPr="00A5723D">
        <w:rPr>
          <w:rFonts w:ascii="Times New Roman" w:hAnsi="Times New Roman" w:cs="Times New Roman"/>
          <w:bCs/>
          <w:sz w:val="26"/>
          <w:szCs w:val="26"/>
          <w:lang w:val="uk-UA"/>
        </w:rPr>
        <w:t>року</w:t>
      </w:r>
      <w:r w:rsidR="00530F7E" w:rsidRPr="00F72073">
        <w:rPr>
          <w:rFonts w:ascii="Times New Roman" w:hAnsi="Times New Roman" w:cs="Times New Roman"/>
          <w:bCs/>
          <w:sz w:val="36"/>
          <w:szCs w:val="36"/>
          <w:lang w:val="uk-UA"/>
        </w:rPr>
        <w:t xml:space="preserve"> </w:t>
      </w:r>
      <w:r w:rsidR="00530F7E" w:rsidRPr="00A5723D">
        <w:rPr>
          <w:rFonts w:ascii="Times New Roman" w:hAnsi="Times New Roman" w:cs="Times New Roman"/>
          <w:bCs/>
          <w:sz w:val="26"/>
          <w:szCs w:val="26"/>
          <w:lang w:val="uk-UA"/>
        </w:rPr>
        <w:t>№</w:t>
      </w:r>
      <w:r w:rsidR="00530F7E" w:rsidRPr="00F72073">
        <w:rPr>
          <w:rFonts w:ascii="Times New Roman" w:hAnsi="Times New Roman" w:cs="Times New Roman"/>
          <w:bCs/>
          <w:sz w:val="36"/>
          <w:szCs w:val="36"/>
          <w:lang w:val="uk-UA"/>
        </w:rPr>
        <w:t xml:space="preserve"> </w:t>
      </w:r>
      <w:r w:rsidR="00530F7E" w:rsidRPr="00A5723D">
        <w:rPr>
          <w:rFonts w:ascii="Times New Roman" w:hAnsi="Times New Roman" w:cs="Times New Roman"/>
          <w:bCs/>
          <w:sz w:val="26"/>
          <w:szCs w:val="26"/>
          <w:lang w:val="uk-UA"/>
        </w:rPr>
        <w:t>81/зп-16</w:t>
      </w:r>
      <w:r w:rsidR="00530F7E" w:rsidRPr="00F72073">
        <w:rPr>
          <w:rFonts w:ascii="Times New Roman" w:hAnsi="Times New Roman" w:cs="Times New Roman"/>
          <w:bCs/>
          <w:sz w:val="36"/>
          <w:szCs w:val="36"/>
          <w:lang w:val="uk-UA"/>
        </w:rPr>
        <w:t xml:space="preserve"> </w:t>
      </w:r>
      <w:r w:rsidR="00530F7E" w:rsidRPr="00A5723D">
        <w:rPr>
          <w:rFonts w:ascii="Times New Roman" w:hAnsi="Times New Roman" w:cs="Times New Roman"/>
          <w:bCs/>
          <w:sz w:val="26"/>
          <w:szCs w:val="26"/>
          <w:lang w:val="uk-UA"/>
        </w:rPr>
        <w:t>(в</w:t>
      </w:r>
      <w:r w:rsidR="00530F7E" w:rsidRPr="00F72073">
        <w:rPr>
          <w:rFonts w:ascii="Times New Roman" w:hAnsi="Times New Roman" w:cs="Times New Roman"/>
          <w:bCs/>
          <w:sz w:val="36"/>
          <w:szCs w:val="36"/>
          <w:lang w:val="uk-UA"/>
        </w:rPr>
        <w:t xml:space="preserve"> </w:t>
      </w:r>
      <w:r w:rsidR="00530F7E" w:rsidRPr="00A5723D">
        <w:rPr>
          <w:rFonts w:ascii="Times New Roman" w:hAnsi="Times New Roman" w:cs="Times New Roman"/>
          <w:bCs/>
          <w:sz w:val="26"/>
          <w:szCs w:val="26"/>
          <w:lang w:val="uk-UA"/>
        </w:rPr>
        <w:t>редакції</w:t>
      </w:r>
      <w:r w:rsidR="00530F7E" w:rsidRPr="00F72073">
        <w:rPr>
          <w:rFonts w:ascii="Times New Roman" w:hAnsi="Times New Roman" w:cs="Times New Roman"/>
          <w:bCs/>
          <w:sz w:val="36"/>
          <w:szCs w:val="36"/>
          <w:lang w:val="uk-UA"/>
        </w:rPr>
        <w:t xml:space="preserve"> </w:t>
      </w:r>
      <w:r w:rsidR="00530F7E" w:rsidRPr="00A5723D">
        <w:rPr>
          <w:rFonts w:ascii="Times New Roman" w:hAnsi="Times New Roman" w:cs="Times New Roman"/>
          <w:bCs/>
          <w:sz w:val="26"/>
          <w:szCs w:val="26"/>
          <w:lang w:val="uk-UA"/>
        </w:rPr>
        <w:t>рішення</w:t>
      </w:r>
      <w:r w:rsidR="00530F7E" w:rsidRPr="00F72073">
        <w:rPr>
          <w:rFonts w:ascii="Times New Roman" w:hAnsi="Times New Roman" w:cs="Times New Roman"/>
          <w:bCs/>
          <w:sz w:val="36"/>
          <w:szCs w:val="36"/>
          <w:lang w:val="uk-UA"/>
        </w:rPr>
        <w:t xml:space="preserve"> </w:t>
      </w:r>
      <w:r w:rsidR="00530F7E" w:rsidRPr="00A5723D">
        <w:rPr>
          <w:rFonts w:ascii="Times New Roman" w:hAnsi="Times New Roman" w:cs="Times New Roman"/>
          <w:bCs/>
          <w:sz w:val="26"/>
          <w:szCs w:val="26"/>
          <w:lang w:val="uk-UA"/>
        </w:rPr>
        <w:t>Комісії</w:t>
      </w:r>
      <w:r w:rsidR="00530F7E" w:rsidRPr="00F72073">
        <w:rPr>
          <w:rFonts w:ascii="Times New Roman" w:hAnsi="Times New Roman" w:cs="Times New Roman"/>
          <w:bCs/>
          <w:sz w:val="36"/>
          <w:szCs w:val="36"/>
          <w:lang w:val="uk-UA"/>
        </w:rPr>
        <w:t xml:space="preserve"> </w:t>
      </w:r>
      <w:r w:rsidR="00530F7E" w:rsidRPr="00A5723D">
        <w:rPr>
          <w:rFonts w:ascii="Times New Roman" w:hAnsi="Times New Roman" w:cs="Times New Roman"/>
          <w:bCs/>
          <w:sz w:val="26"/>
          <w:szCs w:val="26"/>
          <w:lang w:val="uk-UA"/>
        </w:rPr>
        <w:t>від 19 жовтня 2023 року № 119/зп-23 (з наступними змінами)</w:t>
      </w:r>
      <w:r w:rsidR="00530F7E">
        <w:rPr>
          <w:rFonts w:ascii="Times New Roman" w:hAnsi="Times New Roman" w:cs="Times New Roman"/>
          <w:bCs/>
          <w:sz w:val="26"/>
          <w:szCs w:val="26"/>
          <w:lang w:val="uk-UA"/>
        </w:rPr>
        <w:t xml:space="preserve"> </w:t>
      </w:r>
      <w:r w:rsidR="00D1324B">
        <w:rPr>
          <w:rFonts w:ascii="Times New Roman" w:hAnsi="Times New Roman" w:cs="Times New Roman"/>
          <w:bCs/>
          <w:sz w:val="26"/>
          <w:szCs w:val="26"/>
          <w:lang w:val="uk-UA"/>
        </w:rPr>
        <w:t>(далі – Регламент).</w:t>
      </w:r>
    </w:p>
    <w:p w:rsidR="005C40B6" w:rsidRPr="00A5723D" w:rsidRDefault="005C40B6" w:rsidP="00CB161E">
      <w:pPr>
        <w:shd w:val="clear" w:color="auto" w:fill="FFFFFF"/>
        <w:suppressAutoHyphens/>
        <w:spacing w:after="0" w:line="240" w:lineRule="auto"/>
        <w:ind w:left="-142" w:firstLine="709"/>
        <w:jc w:val="both"/>
        <w:rPr>
          <w:rFonts w:ascii="Times New Roman" w:hAnsi="Times New Roman" w:cs="Times New Roman"/>
          <w:bCs/>
          <w:sz w:val="26"/>
          <w:szCs w:val="26"/>
          <w:lang w:val="uk-UA"/>
        </w:rPr>
      </w:pPr>
      <w:r w:rsidRPr="00A5723D">
        <w:rPr>
          <w:rFonts w:ascii="Times New Roman" w:hAnsi="Times New Roman" w:cs="Times New Roman"/>
          <w:bCs/>
          <w:sz w:val="26"/>
          <w:szCs w:val="26"/>
          <w:lang w:val="uk-UA"/>
        </w:rPr>
        <w:t>Відповідно до абзацу 2 частини четвертої статті 101 Закону Вища кваліфікаційна комісія суддів України може переглядати рішення, прийняті палатою чи колегією, щодо допуску до конкурсу або добору.</w:t>
      </w:r>
    </w:p>
    <w:p w:rsidR="005C40B6" w:rsidRPr="00A5723D" w:rsidRDefault="005C40B6" w:rsidP="00CB161E">
      <w:pPr>
        <w:shd w:val="clear" w:color="auto" w:fill="FFFFFF"/>
        <w:suppressAutoHyphens/>
        <w:spacing w:after="0" w:line="240" w:lineRule="auto"/>
        <w:ind w:left="-142" w:firstLine="709"/>
        <w:jc w:val="both"/>
        <w:rPr>
          <w:rFonts w:ascii="Times New Roman" w:hAnsi="Times New Roman" w:cs="Times New Roman"/>
          <w:bCs/>
          <w:sz w:val="26"/>
          <w:szCs w:val="26"/>
          <w:lang w:val="uk-UA"/>
        </w:rPr>
      </w:pPr>
      <w:r w:rsidRPr="00A5723D">
        <w:rPr>
          <w:rFonts w:ascii="Times New Roman" w:hAnsi="Times New Roman" w:cs="Times New Roman"/>
          <w:bCs/>
          <w:sz w:val="26"/>
          <w:szCs w:val="26"/>
          <w:lang w:val="uk-UA"/>
        </w:rPr>
        <w:t>Пунктом 58.15 Регламенту встановлено, що Комісія у пленарному складі переглядає рішення, прийняте Палатою чи Колегією, щодо допуску до конкурсу або добору.</w:t>
      </w:r>
    </w:p>
    <w:p w:rsidR="005C40B6" w:rsidRPr="00A5723D" w:rsidRDefault="005C40B6" w:rsidP="00CB161E">
      <w:pPr>
        <w:shd w:val="clear" w:color="auto" w:fill="FFFFFF"/>
        <w:suppressAutoHyphens/>
        <w:spacing w:after="0" w:line="240" w:lineRule="auto"/>
        <w:ind w:left="-142" w:firstLine="709"/>
        <w:jc w:val="both"/>
        <w:rPr>
          <w:rFonts w:ascii="Times New Roman" w:hAnsi="Times New Roman" w:cs="Times New Roman"/>
          <w:bCs/>
          <w:sz w:val="26"/>
          <w:szCs w:val="26"/>
          <w:lang w:val="uk-UA"/>
        </w:rPr>
      </w:pPr>
      <w:r w:rsidRPr="00A5723D">
        <w:rPr>
          <w:rFonts w:ascii="Times New Roman" w:hAnsi="Times New Roman" w:cs="Times New Roman"/>
          <w:bCs/>
          <w:sz w:val="26"/>
          <w:szCs w:val="26"/>
          <w:lang w:val="uk-UA"/>
        </w:rPr>
        <w:t>Перевіривши обставини, викладені у</w:t>
      </w:r>
      <w:r w:rsidR="00C85F6B" w:rsidRPr="00A5723D">
        <w:rPr>
          <w:rFonts w:ascii="Times New Roman" w:hAnsi="Times New Roman" w:cs="Times New Roman"/>
          <w:bCs/>
          <w:sz w:val="26"/>
          <w:szCs w:val="26"/>
          <w:lang w:val="uk-UA"/>
        </w:rPr>
        <w:t xml:space="preserve"> заяві Харченко Н.О. та доповненні до цієї заяви</w:t>
      </w:r>
      <w:r w:rsidRPr="00A5723D">
        <w:rPr>
          <w:rFonts w:ascii="Times New Roman" w:hAnsi="Times New Roman" w:cs="Times New Roman"/>
          <w:bCs/>
          <w:sz w:val="26"/>
          <w:szCs w:val="26"/>
          <w:lang w:val="uk-UA"/>
        </w:rPr>
        <w:t>, дослідивши подані кандидатом документи, заслухавши доповідача, Комісія встановила таке.</w:t>
      </w:r>
    </w:p>
    <w:p w:rsidR="005C40B6" w:rsidRPr="00A5723D" w:rsidRDefault="005C40B6" w:rsidP="00CB161E">
      <w:pPr>
        <w:shd w:val="clear" w:color="auto" w:fill="FFFFFF"/>
        <w:suppressAutoHyphens/>
        <w:spacing w:after="0" w:line="240" w:lineRule="auto"/>
        <w:ind w:left="-142" w:firstLine="709"/>
        <w:jc w:val="both"/>
        <w:rPr>
          <w:rFonts w:ascii="Times New Roman" w:hAnsi="Times New Roman" w:cs="Times New Roman"/>
          <w:bCs/>
          <w:sz w:val="26"/>
          <w:szCs w:val="26"/>
          <w:lang w:val="uk-UA"/>
        </w:rPr>
      </w:pPr>
      <w:r w:rsidRPr="00A5723D">
        <w:rPr>
          <w:rFonts w:ascii="Times New Roman" w:hAnsi="Times New Roman" w:cs="Times New Roman"/>
          <w:bCs/>
          <w:sz w:val="26"/>
          <w:szCs w:val="26"/>
          <w:lang w:val="uk-UA"/>
        </w:rPr>
        <w:t>Відповідно до частини першої статті 79 Закону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5C40B6" w:rsidRPr="00A5723D" w:rsidRDefault="005C40B6" w:rsidP="00CB161E">
      <w:pPr>
        <w:shd w:val="clear" w:color="auto" w:fill="FFFFFF"/>
        <w:suppressAutoHyphens/>
        <w:spacing w:after="0" w:line="240" w:lineRule="auto"/>
        <w:ind w:left="-142" w:firstLine="709"/>
        <w:jc w:val="both"/>
        <w:rPr>
          <w:rFonts w:ascii="Times New Roman" w:hAnsi="Times New Roman" w:cs="Times New Roman"/>
          <w:bCs/>
          <w:sz w:val="26"/>
          <w:szCs w:val="26"/>
          <w:lang w:val="uk-UA"/>
        </w:rPr>
      </w:pPr>
      <w:r w:rsidRPr="00A5723D">
        <w:rPr>
          <w:rFonts w:ascii="Times New Roman" w:hAnsi="Times New Roman" w:cs="Times New Roman"/>
          <w:bCs/>
          <w:sz w:val="26"/>
          <w:szCs w:val="26"/>
          <w:lang w:val="uk-UA"/>
        </w:rPr>
        <w:t>Частиною другою статті 79-3 Закону встановлено, що в конкурсі на зайняття вакантної посади судді апеляційного суду може брати участь особа, яка відповідає вимогам до кандидата на посаду судді, зокрема одній із вимог, визначених частиною першою статті 28 цього Закону.</w:t>
      </w:r>
    </w:p>
    <w:p w:rsidR="005C40B6" w:rsidRPr="00A5723D" w:rsidRDefault="005C40B6" w:rsidP="00CB161E">
      <w:pPr>
        <w:shd w:val="clear" w:color="auto" w:fill="FFFFFF"/>
        <w:suppressAutoHyphens/>
        <w:spacing w:after="0" w:line="240" w:lineRule="auto"/>
        <w:ind w:left="-142" w:firstLine="709"/>
        <w:jc w:val="both"/>
        <w:rPr>
          <w:rFonts w:ascii="Times New Roman" w:hAnsi="Times New Roman" w:cs="Times New Roman"/>
          <w:bCs/>
          <w:sz w:val="26"/>
          <w:szCs w:val="26"/>
          <w:lang w:val="uk-UA"/>
        </w:rPr>
      </w:pPr>
      <w:r w:rsidRPr="00A5723D">
        <w:rPr>
          <w:rFonts w:ascii="Times New Roman" w:hAnsi="Times New Roman" w:cs="Times New Roman"/>
          <w:bCs/>
          <w:sz w:val="26"/>
          <w:szCs w:val="26"/>
          <w:lang w:val="uk-UA"/>
        </w:rPr>
        <w:t>Відповідно до пункту 3 частини першої статті 28 Закону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 зокрема 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rsidR="005C40B6" w:rsidRPr="00A5723D" w:rsidRDefault="005C40B6" w:rsidP="00CB161E">
      <w:pPr>
        <w:shd w:val="clear" w:color="auto" w:fill="FFFFFF"/>
        <w:suppressAutoHyphens/>
        <w:spacing w:after="0" w:line="240" w:lineRule="auto"/>
        <w:ind w:left="-142" w:firstLine="709"/>
        <w:jc w:val="both"/>
        <w:rPr>
          <w:rFonts w:ascii="Times New Roman" w:hAnsi="Times New Roman" w:cs="Times New Roman"/>
          <w:bCs/>
          <w:sz w:val="26"/>
          <w:szCs w:val="26"/>
          <w:lang w:val="uk-UA"/>
        </w:rPr>
      </w:pPr>
      <w:r w:rsidRPr="00A5723D">
        <w:rPr>
          <w:rFonts w:ascii="Times New Roman" w:hAnsi="Times New Roman" w:cs="Times New Roman"/>
          <w:bCs/>
          <w:sz w:val="26"/>
          <w:szCs w:val="26"/>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та формує його досьє.</w:t>
      </w:r>
    </w:p>
    <w:p w:rsidR="005C40B6" w:rsidRPr="00A5723D" w:rsidRDefault="005C40B6" w:rsidP="00CB161E">
      <w:pPr>
        <w:shd w:val="clear" w:color="auto" w:fill="FFFFFF"/>
        <w:suppressAutoHyphens/>
        <w:spacing w:after="0" w:line="240" w:lineRule="auto"/>
        <w:ind w:left="-142" w:firstLine="709"/>
        <w:jc w:val="both"/>
        <w:rPr>
          <w:rFonts w:ascii="Times New Roman" w:hAnsi="Times New Roman" w:cs="Times New Roman"/>
          <w:bCs/>
          <w:sz w:val="26"/>
          <w:szCs w:val="26"/>
          <w:lang w:val="uk-UA"/>
        </w:rPr>
      </w:pPr>
      <w:r w:rsidRPr="00A5723D">
        <w:rPr>
          <w:rFonts w:ascii="Times New Roman" w:hAnsi="Times New Roman" w:cs="Times New Roman"/>
          <w:bCs/>
          <w:sz w:val="26"/>
          <w:szCs w:val="26"/>
          <w:lang w:val="uk-UA"/>
        </w:rPr>
        <w:lastRenderedPageBreak/>
        <w:t>Комісією</w:t>
      </w:r>
      <w:r w:rsidRPr="00F72073">
        <w:rPr>
          <w:rFonts w:ascii="Times New Roman" w:hAnsi="Times New Roman" w:cs="Times New Roman"/>
          <w:bCs/>
          <w:sz w:val="72"/>
          <w:szCs w:val="72"/>
          <w:lang w:val="uk-UA"/>
        </w:rPr>
        <w:t xml:space="preserve"> </w:t>
      </w:r>
      <w:r w:rsidRPr="00A5723D">
        <w:rPr>
          <w:rFonts w:ascii="Times New Roman" w:hAnsi="Times New Roman" w:cs="Times New Roman"/>
          <w:bCs/>
          <w:sz w:val="26"/>
          <w:szCs w:val="26"/>
          <w:lang w:val="uk-UA"/>
        </w:rPr>
        <w:t>у</w:t>
      </w:r>
      <w:r w:rsidRPr="00F72073">
        <w:rPr>
          <w:rFonts w:ascii="Times New Roman" w:hAnsi="Times New Roman" w:cs="Times New Roman"/>
          <w:bCs/>
          <w:sz w:val="72"/>
          <w:szCs w:val="72"/>
          <w:lang w:val="uk-UA"/>
        </w:rPr>
        <w:t xml:space="preserve"> </w:t>
      </w:r>
      <w:r w:rsidRPr="00A5723D">
        <w:rPr>
          <w:rFonts w:ascii="Times New Roman" w:hAnsi="Times New Roman" w:cs="Times New Roman"/>
          <w:bCs/>
          <w:sz w:val="26"/>
          <w:szCs w:val="26"/>
          <w:lang w:val="uk-UA"/>
        </w:rPr>
        <w:t>пленарному</w:t>
      </w:r>
      <w:r w:rsidRPr="00F72073">
        <w:rPr>
          <w:rFonts w:ascii="Times New Roman" w:hAnsi="Times New Roman" w:cs="Times New Roman"/>
          <w:bCs/>
          <w:sz w:val="72"/>
          <w:szCs w:val="72"/>
          <w:lang w:val="uk-UA"/>
        </w:rPr>
        <w:t xml:space="preserve"> </w:t>
      </w:r>
      <w:r w:rsidRPr="00A5723D">
        <w:rPr>
          <w:rFonts w:ascii="Times New Roman" w:hAnsi="Times New Roman" w:cs="Times New Roman"/>
          <w:bCs/>
          <w:sz w:val="26"/>
          <w:szCs w:val="26"/>
          <w:lang w:val="uk-UA"/>
        </w:rPr>
        <w:t>складі</w:t>
      </w:r>
      <w:r w:rsidRPr="00F72073">
        <w:rPr>
          <w:rFonts w:ascii="Times New Roman" w:hAnsi="Times New Roman" w:cs="Times New Roman"/>
          <w:bCs/>
          <w:sz w:val="72"/>
          <w:szCs w:val="72"/>
          <w:lang w:val="uk-UA"/>
        </w:rPr>
        <w:t xml:space="preserve"> </w:t>
      </w:r>
      <w:r w:rsidRPr="00A5723D">
        <w:rPr>
          <w:rFonts w:ascii="Times New Roman" w:hAnsi="Times New Roman" w:cs="Times New Roman"/>
          <w:bCs/>
          <w:sz w:val="26"/>
          <w:szCs w:val="26"/>
          <w:lang w:val="uk-UA"/>
        </w:rPr>
        <w:t>встановлено,</w:t>
      </w:r>
      <w:r w:rsidRPr="00F72073">
        <w:rPr>
          <w:rFonts w:ascii="Times New Roman" w:hAnsi="Times New Roman" w:cs="Times New Roman"/>
          <w:bCs/>
          <w:sz w:val="72"/>
          <w:szCs w:val="72"/>
          <w:lang w:val="uk-UA"/>
        </w:rPr>
        <w:t xml:space="preserve"> </w:t>
      </w:r>
      <w:r w:rsidRPr="00A5723D">
        <w:rPr>
          <w:rFonts w:ascii="Times New Roman" w:hAnsi="Times New Roman" w:cs="Times New Roman"/>
          <w:bCs/>
          <w:sz w:val="26"/>
          <w:szCs w:val="26"/>
          <w:lang w:val="uk-UA"/>
        </w:rPr>
        <w:t>що</w:t>
      </w:r>
      <w:r w:rsidRPr="00F72073">
        <w:rPr>
          <w:rFonts w:ascii="Times New Roman" w:hAnsi="Times New Roman" w:cs="Times New Roman"/>
          <w:bCs/>
          <w:sz w:val="72"/>
          <w:szCs w:val="72"/>
          <w:lang w:val="uk-UA"/>
        </w:rPr>
        <w:t xml:space="preserve"> </w:t>
      </w:r>
      <w:r w:rsidR="00CD3228" w:rsidRPr="00A5723D">
        <w:rPr>
          <w:rFonts w:ascii="Times New Roman" w:hAnsi="Times New Roman" w:cs="Times New Roman"/>
          <w:bCs/>
          <w:sz w:val="26"/>
          <w:szCs w:val="26"/>
          <w:lang w:val="uk-UA"/>
        </w:rPr>
        <w:t>Харченко</w:t>
      </w:r>
      <w:r w:rsidR="00CD3228" w:rsidRPr="00F72073">
        <w:rPr>
          <w:rFonts w:ascii="Times New Roman" w:hAnsi="Times New Roman" w:cs="Times New Roman"/>
          <w:bCs/>
          <w:sz w:val="72"/>
          <w:szCs w:val="72"/>
          <w:lang w:val="uk-UA"/>
        </w:rPr>
        <w:t xml:space="preserve"> </w:t>
      </w:r>
      <w:r w:rsidR="00CD3228" w:rsidRPr="00A5723D">
        <w:rPr>
          <w:rFonts w:ascii="Times New Roman" w:hAnsi="Times New Roman" w:cs="Times New Roman"/>
          <w:bCs/>
          <w:sz w:val="26"/>
          <w:szCs w:val="26"/>
          <w:lang w:val="uk-UA"/>
        </w:rPr>
        <w:t>Н.О.</w:t>
      </w:r>
      <w:r w:rsidR="00CD3228" w:rsidRPr="00F72073">
        <w:rPr>
          <w:rFonts w:ascii="Times New Roman" w:hAnsi="Times New Roman" w:cs="Times New Roman"/>
          <w:bCs/>
          <w:sz w:val="72"/>
          <w:szCs w:val="72"/>
          <w:lang w:val="uk-UA"/>
        </w:rPr>
        <w:t xml:space="preserve"> </w:t>
      </w:r>
      <w:r w:rsidR="00CD3228" w:rsidRPr="00A5723D">
        <w:rPr>
          <w:rFonts w:ascii="Times New Roman" w:hAnsi="Times New Roman" w:cs="Times New Roman"/>
          <w:bCs/>
          <w:sz w:val="26"/>
          <w:szCs w:val="26"/>
          <w:lang w:val="uk-UA"/>
        </w:rPr>
        <w:t>у</w:t>
      </w:r>
      <w:r w:rsidR="00CD3228" w:rsidRPr="00F72073">
        <w:rPr>
          <w:rFonts w:ascii="Times New Roman" w:hAnsi="Times New Roman" w:cs="Times New Roman"/>
          <w:bCs/>
          <w:sz w:val="72"/>
          <w:szCs w:val="72"/>
          <w:lang w:val="uk-UA"/>
        </w:rPr>
        <w:t xml:space="preserve"> </w:t>
      </w:r>
      <w:r w:rsidR="00CD3228" w:rsidRPr="00A5723D">
        <w:rPr>
          <w:rFonts w:ascii="Times New Roman" w:hAnsi="Times New Roman" w:cs="Times New Roman"/>
          <w:bCs/>
          <w:sz w:val="26"/>
          <w:szCs w:val="26"/>
          <w:lang w:val="uk-UA"/>
        </w:rPr>
        <w:t>заяві</w:t>
      </w:r>
      <w:r w:rsidR="00CD3228" w:rsidRPr="00F72073">
        <w:rPr>
          <w:rFonts w:ascii="Times New Roman" w:hAnsi="Times New Roman" w:cs="Times New Roman"/>
          <w:bCs/>
          <w:sz w:val="72"/>
          <w:szCs w:val="72"/>
          <w:lang w:val="uk-UA"/>
        </w:rPr>
        <w:t xml:space="preserve"> </w:t>
      </w:r>
      <w:r w:rsidR="003E5850" w:rsidRPr="00A5723D">
        <w:rPr>
          <w:rFonts w:ascii="Times New Roman" w:hAnsi="Times New Roman" w:cs="Times New Roman"/>
          <w:bCs/>
          <w:sz w:val="26"/>
          <w:szCs w:val="26"/>
          <w:lang w:val="uk-UA"/>
        </w:rPr>
        <w:t xml:space="preserve">від </w:t>
      </w:r>
      <w:r w:rsidR="000455E1" w:rsidRPr="00A5723D">
        <w:rPr>
          <w:rFonts w:ascii="Times New Roman" w:hAnsi="Times New Roman" w:cs="Times New Roman"/>
          <w:bCs/>
          <w:sz w:val="26"/>
          <w:szCs w:val="26"/>
          <w:lang w:val="uk-UA"/>
        </w:rPr>
        <w:t xml:space="preserve">30 грудня 2023 року </w:t>
      </w:r>
      <w:r w:rsidR="00CD3228" w:rsidRPr="00A5723D">
        <w:rPr>
          <w:rFonts w:ascii="Times New Roman" w:hAnsi="Times New Roman" w:cs="Times New Roman"/>
          <w:bCs/>
          <w:sz w:val="26"/>
          <w:szCs w:val="26"/>
          <w:lang w:val="uk-UA"/>
        </w:rPr>
        <w:t>просила</w:t>
      </w:r>
      <w:r w:rsidR="009655A2" w:rsidRPr="00A5723D">
        <w:rPr>
          <w:rFonts w:ascii="Times New Roman" w:hAnsi="Times New Roman" w:cs="Times New Roman"/>
          <w:bCs/>
          <w:sz w:val="26"/>
          <w:szCs w:val="26"/>
          <w:lang w:val="uk-UA"/>
        </w:rPr>
        <w:t xml:space="preserve"> допустити її</w:t>
      </w:r>
      <w:r w:rsidRPr="00A5723D">
        <w:rPr>
          <w:rFonts w:ascii="Times New Roman" w:hAnsi="Times New Roman" w:cs="Times New Roman"/>
          <w:bCs/>
          <w:sz w:val="26"/>
          <w:szCs w:val="26"/>
          <w:lang w:val="uk-UA"/>
        </w:rPr>
        <w:t xml:space="preserve"> до участі в Конкурсі як особу, яка відповідає вимогам пункту 3 частини першо</w:t>
      </w:r>
      <w:r w:rsidR="009655A2" w:rsidRPr="00A5723D">
        <w:rPr>
          <w:rFonts w:ascii="Times New Roman" w:hAnsi="Times New Roman" w:cs="Times New Roman"/>
          <w:bCs/>
          <w:sz w:val="26"/>
          <w:szCs w:val="26"/>
          <w:lang w:val="uk-UA"/>
        </w:rPr>
        <w:t>ї статті 28 Закону, оскільки вона</w:t>
      </w:r>
      <w:r w:rsidRPr="00A5723D">
        <w:rPr>
          <w:rFonts w:ascii="Times New Roman" w:hAnsi="Times New Roman" w:cs="Times New Roman"/>
          <w:bCs/>
          <w:sz w:val="26"/>
          <w:szCs w:val="26"/>
          <w:lang w:val="uk-UA"/>
        </w:rPr>
        <w:t xml:space="preserve">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rsidR="005C40B6" w:rsidRPr="00A5723D" w:rsidRDefault="005C40B6" w:rsidP="00CB161E">
      <w:pPr>
        <w:shd w:val="clear" w:color="auto" w:fill="FFFFFF"/>
        <w:suppressAutoHyphens/>
        <w:spacing w:after="0" w:line="240" w:lineRule="auto"/>
        <w:ind w:left="-142" w:firstLine="709"/>
        <w:jc w:val="both"/>
        <w:rPr>
          <w:rFonts w:ascii="Times New Roman" w:hAnsi="Times New Roman" w:cs="Times New Roman"/>
          <w:bCs/>
          <w:sz w:val="26"/>
          <w:szCs w:val="26"/>
          <w:lang w:val="uk-UA"/>
        </w:rPr>
      </w:pPr>
      <w:r w:rsidRPr="00A5723D">
        <w:rPr>
          <w:rFonts w:ascii="Times New Roman" w:hAnsi="Times New Roman" w:cs="Times New Roman"/>
          <w:bCs/>
          <w:sz w:val="26"/>
          <w:szCs w:val="26"/>
          <w:lang w:val="uk-UA"/>
        </w:rPr>
        <w:t>Відповідно до пункту 4.2 розділу IV Положення</w:t>
      </w:r>
      <w:r w:rsidR="00067652" w:rsidRPr="00A5723D">
        <w:rPr>
          <w:rFonts w:ascii="Times New Roman" w:hAnsi="Times New Roman" w:cs="Times New Roman"/>
          <w:bCs/>
          <w:sz w:val="26"/>
          <w:szCs w:val="26"/>
          <w:lang w:val="uk-UA"/>
        </w:rPr>
        <w:t xml:space="preserve"> про проведення конкурсу на зайняття вакантної посади судді, затвердженого рішенням</w:t>
      </w:r>
      <w:r w:rsidR="00353C0E">
        <w:rPr>
          <w:rFonts w:ascii="Times New Roman" w:hAnsi="Times New Roman" w:cs="Times New Roman"/>
          <w:bCs/>
          <w:sz w:val="26"/>
          <w:szCs w:val="26"/>
          <w:lang w:val="uk-UA"/>
        </w:rPr>
        <w:t xml:space="preserve"> Комісії від 02 листопада 2016 </w:t>
      </w:r>
      <w:r w:rsidR="00067652" w:rsidRPr="00A5723D">
        <w:rPr>
          <w:rFonts w:ascii="Times New Roman" w:hAnsi="Times New Roman" w:cs="Times New Roman"/>
          <w:bCs/>
          <w:sz w:val="26"/>
          <w:szCs w:val="26"/>
          <w:lang w:val="uk-UA"/>
        </w:rPr>
        <w:t xml:space="preserve">року № 141/зп-16 (у редакції станом на день подання заяви) (далі – Положення) </w:t>
      </w:r>
      <w:r w:rsidRPr="00A5723D">
        <w:rPr>
          <w:rFonts w:ascii="Times New Roman" w:hAnsi="Times New Roman" w:cs="Times New Roman"/>
          <w:bCs/>
          <w:sz w:val="26"/>
          <w:szCs w:val="26"/>
          <w:lang w:val="uk-UA"/>
        </w:rPr>
        <w:t>досвід професійної діяльності адвоката, в тому числі щодо здійснення представництва в суді та/або захисту від кримінального обвинувачення, підтверджується копією свідоцтва на право заняття адвокатською діяльністю, копією витягу з реєстру адвокатів та документами:</w:t>
      </w:r>
    </w:p>
    <w:p w:rsidR="005C40B6" w:rsidRPr="00A5723D" w:rsidRDefault="005C40B6" w:rsidP="00CB161E">
      <w:pPr>
        <w:shd w:val="clear" w:color="auto" w:fill="FFFFFF"/>
        <w:suppressAutoHyphens/>
        <w:spacing w:after="0" w:line="240" w:lineRule="auto"/>
        <w:ind w:left="-142" w:firstLine="709"/>
        <w:jc w:val="both"/>
        <w:rPr>
          <w:rFonts w:ascii="Times New Roman" w:hAnsi="Times New Roman" w:cs="Times New Roman"/>
          <w:bCs/>
          <w:sz w:val="26"/>
          <w:szCs w:val="26"/>
          <w:lang w:val="uk-UA"/>
        </w:rPr>
      </w:pPr>
      <w:r w:rsidRPr="00A5723D">
        <w:rPr>
          <w:rFonts w:ascii="Times New Roman" w:hAnsi="Times New Roman" w:cs="Times New Roman"/>
          <w:bCs/>
          <w:sz w:val="26"/>
          <w:szCs w:val="26"/>
          <w:lang w:val="uk-UA"/>
        </w:rPr>
        <w:t>1) 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w:t>
      </w:r>
    </w:p>
    <w:p w:rsidR="005C40B6" w:rsidRPr="00A5723D" w:rsidRDefault="005C40B6" w:rsidP="00CB161E">
      <w:pPr>
        <w:shd w:val="clear" w:color="auto" w:fill="FFFFFF"/>
        <w:suppressAutoHyphens/>
        <w:spacing w:after="0" w:line="240" w:lineRule="auto"/>
        <w:ind w:left="-142" w:firstLine="709"/>
        <w:jc w:val="both"/>
        <w:rPr>
          <w:rFonts w:ascii="Times New Roman" w:hAnsi="Times New Roman" w:cs="Times New Roman"/>
          <w:bCs/>
          <w:sz w:val="26"/>
          <w:szCs w:val="26"/>
          <w:lang w:val="uk-UA"/>
        </w:rPr>
      </w:pPr>
      <w:r w:rsidRPr="00A5723D">
        <w:rPr>
          <w:rFonts w:ascii="Times New Roman" w:hAnsi="Times New Roman" w:cs="Times New Roman"/>
          <w:bCs/>
          <w:sz w:val="26"/>
          <w:szCs w:val="26"/>
          <w:lang w:val="uk-UA"/>
        </w:rPr>
        <w:t xml:space="preserve">2) деклараціями про доходи від професійної діяльності для </w:t>
      </w:r>
      <w:proofErr w:type="spellStart"/>
      <w:r w:rsidRPr="00A5723D">
        <w:rPr>
          <w:rFonts w:ascii="Times New Roman" w:hAnsi="Times New Roman" w:cs="Times New Roman"/>
          <w:bCs/>
          <w:sz w:val="26"/>
          <w:szCs w:val="26"/>
          <w:lang w:val="uk-UA"/>
        </w:rPr>
        <w:t>самозайнятої</w:t>
      </w:r>
      <w:proofErr w:type="spellEnd"/>
      <w:r w:rsidRPr="00A5723D">
        <w:rPr>
          <w:rFonts w:ascii="Times New Roman" w:hAnsi="Times New Roman" w:cs="Times New Roman"/>
          <w:bCs/>
          <w:sz w:val="26"/>
          <w:szCs w:val="26"/>
          <w:lang w:val="uk-UA"/>
        </w:rPr>
        <w:t xml:space="preserve"> особи або фізичної особи – підприємця;</w:t>
      </w:r>
    </w:p>
    <w:p w:rsidR="005C40B6" w:rsidRPr="00A5723D" w:rsidRDefault="005C40B6" w:rsidP="00CB161E">
      <w:pPr>
        <w:shd w:val="clear" w:color="auto" w:fill="FFFFFF"/>
        <w:suppressAutoHyphens/>
        <w:spacing w:after="0" w:line="240" w:lineRule="auto"/>
        <w:ind w:left="-142" w:firstLine="709"/>
        <w:jc w:val="both"/>
        <w:rPr>
          <w:rFonts w:ascii="Times New Roman" w:hAnsi="Times New Roman" w:cs="Times New Roman"/>
          <w:bCs/>
          <w:sz w:val="26"/>
          <w:szCs w:val="26"/>
          <w:lang w:val="uk-UA"/>
        </w:rPr>
      </w:pPr>
      <w:r w:rsidRPr="00A5723D">
        <w:rPr>
          <w:rFonts w:ascii="Times New Roman" w:hAnsi="Times New Roman" w:cs="Times New Roman"/>
          <w:bCs/>
          <w:sz w:val="26"/>
          <w:szCs w:val="26"/>
          <w:lang w:val="uk-UA"/>
        </w:rPr>
        <w:t>3) 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w:t>
      </w:r>
    </w:p>
    <w:p w:rsidR="005C40B6" w:rsidRPr="00A5723D" w:rsidRDefault="005C40B6" w:rsidP="00CB161E">
      <w:pPr>
        <w:shd w:val="clear" w:color="auto" w:fill="FFFFFF"/>
        <w:suppressAutoHyphens/>
        <w:spacing w:after="0" w:line="240" w:lineRule="auto"/>
        <w:ind w:left="-142" w:firstLine="709"/>
        <w:jc w:val="both"/>
        <w:rPr>
          <w:rFonts w:ascii="Times New Roman" w:hAnsi="Times New Roman" w:cs="Times New Roman"/>
          <w:bCs/>
          <w:sz w:val="26"/>
          <w:szCs w:val="26"/>
          <w:lang w:val="uk-UA"/>
        </w:rPr>
      </w:pPr>
      <w:r w:rsidRPr="00A5723D">
        <w:rPr>
          <w:rFonts w:ascii="Times New Roman" w:hAnsi="Times New Roman" w:cs="Times New Roman"/>
          <w:bCs/>
          <w:sz w:val="26"/>
          <w:szCs w:val="26"/>
          <w:lang w:val="uk-UA"/>
        </w:rPr>
        <w:t>4) документами про доходи за період здійснення професійної діяльності адвоката;</w:t>
      </w:r>
    </w:p>
    <w:p w:rsidR="005C40B6" w:rsidRPr="00A5723D" w:rsidRDefault="005C40B6" w:rsidP="00CB161E">
      <w:pPr>
        <w:shd w:val="clear" w:color="auto" w:fill="FFFFFF"/>
        <w:suppressAutoHyphens/>
        <w:spacing w:after="0" w:line="240" w:lineRule="auto"/>
        <w:ind w:left="-142" w:firstLine="709"/>
        <w:jc w:val="both"/>
        <w:rPr>
          <w:rFonts w:ascii="Times New Roman" w:hAnsi="Times New Roman" w:cs="Times New Roman"/>
          <w:bCs/>
          <w:sz w:val="26"/>
          <w:szCs w:val="26"/>
          <w:lang w:val="uk-UA"/>
        </w:rPr>
      </w:pPr>
      <w:r w:rsidRPr="00A5723D">
        <w:rPr>
          <w:rFonts w:ascii="Times New Roman" w:hAnsi="Times New Roman" w:cs="Times New Roman"/>
          <w:bCs/>
          <w:sz w:val="26"/>
          <w:szCs w:val="26"/>
          <w:lang w:val="uk-UA"/>
        </w:rPr>
        <w:t>5) належним чином засвідченими копіями судових рішень та інших процесуальних документів, які у сукупності дозволяють встановити участь адвоката у справі (провадженні);</w:t>
      </w:r>
    </w:p>
    <w:p w:rsidR="005C40B6" w:rsidRPr="00A5723D" w:rsidRDefault="005C40B6" w:rsidP="00CB161E">
      <w:pPr>
        <w:shd w:val="clear" w:color="auto" w:fill="FFFFFF"/>
        <w:suppressAutoHyphens/>
        <w:spacing w:after="0" w:line="240" w:lineRule="auto"/>
        <w:ind w:left="-142" w:firstLine="709"/>
        <w:jc w:val="both"/>
        <w:rPr>
          <w:rFonts w:ascii="Times New Roman" w:hAnsi="Times New Roman" w:cs="Times New Roman"/>
          <w:bCs/>
          <w:sz w:val="26"/>
          <w:szCs w:val="26"/>
          <w:lang w:val="uk-UA"/>
        </w:rPr>
      </w:pPr>
      <w:r w:rsidRPr="00A5723D">
        <w:rPr>
          <w:rFonts w:ascii="Times New Roman" w:hAnsi="Times New Roman" w:cs="Times New Roman"/>
          <w:bCs/>
          <w:sz w:val="26"/>
          <w:szCs w:val="26"/>
          <w:lang w:val="uk-UA"/>
        </w:rPr>
        <w:t>6) іншими документами, поданими відповідно до умов проведення конкурсу.</w:t>
      </w:r>
    </w:p>
    <w:p w:rsidR="005C40B6" w:rsidRPr="00A5723D" w:rsidRDefault="005C40B6" w:rsidP="00CB161E">
      <w:pPr>
        <w:shd w:val="clear" w:color="auto" w:fill="FFFFFF"/>
        <w:suppressAutoHyphens/>
        <w:spacing w:after="0" w:line="240" w:lineRule="auto"/>
        <w:ind w:left="-142" w:firstLine="709"/>
        <w:jc w:val="both"/>
        <w:rPr>
          <w:rFonts w:ascii="Times New Roman" w:hAnsi="Times New Roman" w:cs="Times New Roman"/>
          <w:bCs/>
          <w:sz w:val="26"/>
          <w:szCs w:val="26"/>
          <w:lang w:val="uk-UA"/>
        </w:rPr>
      </w:pPr>
      <w:r w:rsidRPr="00A5723D">
        <w:rPr>
          <w:rFonts w:ascii="Times New Roman" w:hAnsi="Times New Roman" w:cs="Times New Roman"/>
          <w:bCs/>
          <w:sz w:val="26"/>
          <w:szCs w:val="26"/>
          <w:lang w:val="uk-UA"/>
        </w:rPr>
        <w:t>Комісія</w:t>
      </w:r>
      <w:r w:rsidRPr="00353C0E">
        <w:rPr>
          <w:rFonts w:ascii="Times New Roman" w:hAnsi="Times New Roman" w:cs="Times New Roman"/>
          <w:bCs/>
          <w:sz w:val="24"/>
          <w:szCs w:val="24"/>
          <w:lang w:val="uk-UA"/>
        </w:rPr>
        <w:t xml:space="preserve"> </w:t>
      </w:r>
      <w:r w:rsidRPr="00A5723D">
        <w:rPr>
          <w:rFonts w:ascii="Times New Roman" w:hAnsi="Times New Roman" w:cs="Times New Roman"/>
          <w:bCs/>
          <w:sz w:val="26"/>
          <w:szCs w:val="26"/>
          <w:lang w:val="uk-UA"/>
        </w:rPr>
        <w:t>наголошує,</w:t>
      </w:r>
      <w:r w:rsidRPr="00353C0E">
        <w:rPr>
          <w:rFonts w:ascii="Times New Roman" w:hAnsi="Times New Roman" w:cs="Times New Roman"/>
          <w:bCs/>
          <w:sz w:val="24"/>
          <w:szCs w:val="24"/>
          <w:lang w:val="uk-UA"/>
        </w:rPr>
        <w:t xml:space="preserve"> </w:t>
      </w:r>
      <w:r w:rsidRPr="00A5723D">
        <w:rPr>
          <w:rFonts w:ascii="Times New Roman" w:hAnsi="Times New Roman" w:cs="Times New Roman"/>
          <w:bCs/>
          <w:sz w:val="26"/>
          <w:szCs w:val="26"/>
          <w:lang w:val="uk-UA"/>
        </w:rPr>
        <w:t>що</w:t>
      </w:r>
      <w:r w:rsidRPr="00353C0E">
        <w:rPr>
          <w:rFonts w:ascii="Times New Roman" w:hAnsi="Times New Roman" w:cs="Times New Roman"/>
          <w:bCs/>
          <w:sz w:val="24"/>
          <w:szCs w:val="24"/>
          <w:lang w:val="uk-UA"/>
        </w:rPr>
        <w:t xml:space="preserve"> </w:t>
      </w:r>
      <w:r w:rsidRPr="00A5723D">
        <w:rPr>
          <w:rFonts w:ascii="Times New Roman" w:hAnsi="Times New Roman" w:cs="Times New Roman"/>
          <w:bCs/>
          <w:sz w:val="26"/>
          <w:szCs w:val="26"/>
          <w:lang w:val="uk-UA"/>
        </w:rPr>
        <w:t>посилання</w:t>
      </w:r>
      <w:r w:rsidRPr="00353C0E">
        <w:rPr>
          <w:rFonts w:ascii="Times New Roman" w:hAnsi="Times New Roman" w:cs="Times New Roman"/>
          <w:bCs/>
          <w:sz w:val="24"/>
          <w:szCs w:val="24"/>
          <w:lang w:val="uk-UA"/>
        </w:rPr>
        <w:t xml:space="preserve"> </w:t>
      </w:r>
      <w:r w:rsidRPr="00A5723D">
        <w:rPr>
          <w:rFonts w:ascii="Times New Roman" w:hAnsi="Times New Roman" w:cs="Times New Roman"/>
          <w:bCs/>
          <w:sz w:val="26"/>
          <w:szCs w:val="26"/>
          <w:lang w:val="uk-UA"/>
        </w:rPr>
        <w:t>на</w:t>
      </w:r>
      <w:r w:rsidRPr="00353C0E">
        <w:rPr>
          <w:rFonts w:ascii="Times New Roman" w:hAnsi="Times New Roman" w:cs="Times New Roman"/>
          <w:bCs/>
          <w:sz w:val="24"/>
          <w:szCs w:val="24"/>
          <w:lang w:val="uk-UA"/>
        </w:rPr>
        <w:t xml:space="preserve"> </w:t>
      </w:r>
      <w:r w:rsidRPr="00A5723D">
        <w:rPr>
          <w:rFonts w:ascii="Times New Roman" w:hAnsi="Times New Roman" w:cs="Times New Roman"/>
          <w:bCs/>
          <w:sz w:val="26"/>
          <w:szCs w:val="26"/>
          <w:lang w:val="uk-UA"/>
        </w:rPr>
        <w:t>пункт</w:t>
      </w:r>
      <w:r w:rsidRPr="00353C0E">
        <w:rPr>
          <w:rFonts w:ascii="Times New Roman" w:hAnsi="Times New Roman" w:cs="Times New Roman"/>
          <w:bCs/>
          <w:sz w:val="24"/>
          <w:szCs w:val="24"/>
          <w:lang w:val="uk-UA"/>
        </w:rPr>
        <w:t xml:space="preserve"> </w:t>
      </w:r>
      <w:r w:rsidRPr="00A5723D">
        <w:rPr>
          <w:rFonts w:ascii="Times New Roman" w:hAnsi="Times New Roman" w:cs="Times New Roman"/>
          <w:bCs/>
          <w:sz w:val="26"/>
          <w:szCs w:val="26"/>
          <w:lang w:val="uk-UA"/>
        </w:rPr>
        <w:t>4.2 розділу</w:t>
      </w:r>
      <w:r w:rsidRPr="00353C0E">
        <w:rPr>
          <w:rFonts w:ascii="Times New Roman" w:hAnsi="Times New Roman" w:cs="Times New Roman"/>
          <w:bCs/>
          <w:sz w:val="24"/>
          <w:szCs w:val="24"/>
          <w:lang w:val="uk-UA"/>
        </w:rPr>
        <w:t xml:space="preserve"> </w:t>
      </w:r>
      <w:r w:rsidRPr="00A5723D">
        <w:rPr>
          <w:rFonts w:ascii="Times New Roman" w:hAnsi="Times New Roman" w:cs="Times New Roman"/>
          <w:bCs/>
          <w:sz w:val="26"/>
          <w:szCs w:val="26"/>
          <w:lang w:val="uk-UA"/>
        </w:rPr>
        <w:t>IV</w:t>
      </w:r>
      <w:r w:rsidRPr="00353C0E">
        <w:rPr>
          <w:rFonts w:ascii="Times New Roman" w:hAnsi="Times New Roman" w:cs="Times New Roman"/>
          <w:bCs/>
          <w:sz w:val="24"/>
          <w:szCs w:val="24"/>
          <w:lang w:val="uk-UA"/>
        </w:rPr>
        <w:t xml:space="preserve"> </w:t>
      </w:r>
      <w:r w:rsidRPr="00A5723D">
        <w:rPr>
          <w:rFonts w:ascii="Times New Roman" w:hAnsi="Times New Roman" w:cs="Times New Roman"/>
          <w:bCs/>
          <w:sz w:val="26"/>
          <w:szCs w:val="26"/>
          <w:lang w:val="uk-UA"/>
        </w:rPr>
        <w:t>Положення</w:t>
      </w:r>
      <w:r w:rsidRPr="00353C0E">
        <w:rPr>
          <w:rFonts w:ascii="Times New Roman" w:hAnsi="Times New Roman" w:cs="Times New Roman"/>
          <w:bCs/>
          <w:sz w:val="24"/>
          <w:szCs w:val="24"/>
          <w:lang w:val="uk-UA"/>
        </w:rPr>
        <w:t xml:space="preserve"> </w:t>
      </w:r>
      <w:r w:rsidRPr="00A5723D">
        <w:rPr>
          <w:rFonts w:ascii="Times New Roman" w:hAnsi="Times New Roman" w:cs="Times New Roman"/>
          <w:bCs/>
          <w:sz w:val="26"/>
          <w:szCs w:val="26"/>
          <w:lang w:val="uk-UA"/>
        </w:rPr>
        <w:t>(у</w:t>
      </w:r>
      <w:r w:rsidRPr="00353C0E">
        <w:rPr>
          <w:rFonts w:ascii="Times New Roman" w:hAnsi="Times New Roman" w:cs="Times New Roman"/>
          <w:bCs/>
          <w:sz w:val="24"/>
          <w:szCs w:val="24"/>
          <w:lang w:val="uk-UA"/>
        </w:rPr>
        <w:t xml:space="preserve"> </w:t>
      </w:r>
      <w:r w:rsidRPr="00A5723D">
        <w:rPr>
          <w:rFonts w:ascii="Times New Roman" w:hAnsi="Times New Roman" w:cs="Times New Roman"/>
          <w:bCs/>
          <w:sz w:val="26"/>
          <w:szCs w:val="26"/>
          <w:lang w:val="uk-UA"/>
        </w:rPr>
        <w:t>редакції</w:t>
      </w:r>
      <w:r w:rsidR="002A2DDB">
        <w:rPr>
          <w:rFonts w:ascii="Times New Roman" w:hAnsi="Times New Roman" w:cs="Times New Roman"/>
          <w:bCs/>
          <w:sz w:val="26"/>
          <w:szCs w:val="26"/>
          <w:lang w:val="uk-UA"/>
        </w:rPr>
        <w:t>,</w:t>
      </w:r>
      <w:r w:rsidRPr="00A5723D">
        <w:rPr>
          <w:rFonts w:ascii="Times New Roman" w:hAnsi="Times New Roman" w:cs="Times New Roman"/>
          <w:bCs/>
          <w:sz w:val="26"/>
          <w:szCs w:val="26"/>
          <w:lang w:val="uk-UA"/>
        </w:rPr>
        <w:t xml:space="preserve"> </w:t>
      </w:r>
      <w:r w:rsidR="00E775E8">
        <w:rPr>
          <w:rFonts w:ascii="Times New Roman" w:hAnsi="Times New Roman" w:cs="Times New Roman"/>
          <w:bCs/>
          <w:sz w:val="26"/>
          <w:szCs w:val="26"/>
          <w:lang w:val="uk-UA"/>
        </w:rPr>
        <w:t xml:space="preserve">чинній </w:t>
      </w:r>
      <w:r w:rsidRPr="00A5723D">
        <w:rPr>
          <w:rFonts w:ascii="Times New Roman" w:hAnsi="Times New Roman" w:cs="Times New Roman"/>
          <w:bCs/>
          <w:sz w:val="26"/>
          <w:szCs w:val="26"/>
          <w:lang w:val="uk-UA"/>
        </w:rPr>
        <w:t>на час подання заяви про участь у Конкурсі) при оцінці поданих кандидатом документів відповідає конституційному принци</w:t>
      </w:r>
      <w:r w:rsidR="00E775E8">
        <w:rPr>
          <w:rFonts w:ascii="Times New Roman" w:hAnsi="Times New Roman" w:cs="Times New Roman"/>
          <w:bCs/>
          <w:sz w:val="26"/>
          <w:szCs w:val="26"/>
          <w:lang w:val="uk-UA"/>
        </w:rPr>
        <w:t>пу дії нормативно-правового акта</w:t>
      </w:r>
      <w:r w:rsidRPr="00A5723D">
        <w:rPr>
          <w:rFonts w:ascii="Times New Roman" w:hAnsi="Times New Roman" w:cs="Times New Roman"/>
          <w:bCs/>
          <w:sz w:val="26"/>
          <w:szCs w:val="26"/>
          <w:lang w:val="uk-UA"/>
        </w:rPr>
        <w:t xml:space="preserve"> у часі.</w:t>
      </w:r>
    </w:p>
    <w:p w:rsidR="005C40B6" w:rsidRPr="00A5723D" w:rsidRDefault="005C40B6" w:rsidP="00CB161E">
      <w:pPr>
        <w:shd w:val="clear" w:color="auto" w:fill="FFFFFF"/>
        <w:suppressAutoHyphens/>
        <w:spacing w:after="0" w:line="240" w:lineRule="auto"/>
        <w:ind w:left="-142" w:firstLine="709"/>
        <w:jc w:val="both"/>
        <w:rPr>
          <w:rFonts w:ascii="Times New Roman" w:hAnsi="Times New Roman" w:cs="Times New Roman"/>
          <w:bCs/>
          <w:sz w:val="26"/>
          <w:szCs w:val="26"/>
          <w:lang w:val="uk-UA"/>
        </w:rPr>
      </w:pPr>
      <w:r w:rsidRPr="00A5723D">
        <w:rPr>
          <w:rFonts w:ascii="Times New Roman" w:hAnsi="Times New Roman" w:cs="Times New Roman"/>
          <w:bCs/>
          <w:sz w:val="26"/>
          <w:szCs w:val="26"/>
          <w:lang w:val="uk-UA"/>
        </w:rPr>
        <w:t xml:space="preserve">Зі змісту наведених нормативних положень випливає, що кандидат на посаду судді, </w:t>
      </w:r>
      <w:r w:rsidR="00E775E8">
        <w:rPr>
          <w:rFonts w:ascii="Times New Roman" w:hAnsi="Times New Roman" w:cs="Times New Roman"/>
          <w:bCs/>
          <w:sz w:val="26"/>
          <w:szCs w:val="26"/>
          <w:lang w:val="uk-UA"/>
        </w:rPr>
        <w:t>який виявив намір взяти участь у</w:t>
      </w:r>
      <w:r w:rsidRPr="00A5723D">
        <w:rPr>
          <w:rFonts w:ascii="Times New Roman" w:hAnsi="Times New Roman" w:cs="Times New Roman"/>
          <w:bCs/>
          <w:sz w:val="26"/>
          <w:szCs w:val="26"/>
          <w:lang w:val="uk-UA"/>
        </w:rPr>
        <w:t xml:space="preserve"> Конкурсі, зобов’язаний надати Комісії, з-поміж іншого, такий пакет документів, який би містив достовірну і вичерпну інформацію про досвід</w:t>
      </w:r>
      <w:r w:rsidRPr="00353C0E">
        <w:rPr>
          <w:rFonts w:ascii="Times New Roman" w:hAnsi="Times New Roman" w:cs="Times New Roman"/>
          <w:bCs/>
          <w:sz w:val="24"/>
          <w:szCs w:val="24"/>
          <w:lang w:val="uk-UA"/>
        </w:rPr>
        <w:t xml:space="preserve"> </w:t>
      </w:r>
      <w:r w:rsidRPr="00A5723D">
        <w:rPr>
          <w:rFonts w:ascii="Times New Roman" w:hAnsi="Times New Roman" w:cs="Times New Roman"/>
          <w:bCs/>
          <w:sz w:val="26"/>
          <w:szCs w:val="26"/>
          <w:lang w:val="uk-UA"/>
        </w:rPr>
        <w:t>(стаж)</w:t>
      </w:r>
      <w:r w:rsidRPr="00353C0E">
        <w:rPr>
          <w:rFonts w:ascii="Times New Roman" w:hAnsi="Times New Roman" w:cs="Times New Roman"/>
          <w:bCs/>
          <w:sz w:val="24"/>
          <w:szCs w:val="24"/>
          <w:lang w:val="uk-UA"/>
        </w:rPr>
        <w:t xml:space="preserve"> </w:t>
      </w:r>
      <w:r w:rsidRPr="00A5723D">
        <w:rPr>
          <w:rFonts w:ascii="Times New Roman" w:hAnsi="Times New Roman" w:cs="Times New Roman"/>
          <w:bCs/>
          <w:sz w:val="26"/>
          <w:szCs w:val="26"/>
          <w:lang w:val="uk-UA"/>
        </w:rPr>
        <w:t>своєї</w:t>
      </w:r>
      <w:r w:rsidRPr="00353C0E">
        <w:rPr>
          <w:rFonts w:ascii="Times New Roman" w:hAnsi="Times New Roman" w:cs="Times New Roman"/>
          <w:bCs/>
          <w:sz w:val="24"/>
          <w:szCs w:val="24"/>
          <w:lang w:val="uk-UA"/>
        </w:rPr>
        <w:t xml:space="preserve"> </w:t>
      </w:r>
      <w:r w:rsidRPr="00A5723D">
        <w:rPr>
          <w:rFonts w:ascii="Times New Roman" w:hAnsi="Times New Roman" w:cs="Times New Roman"/>
          <w:bCs/>
          <w:sz w:val="26"/>
          <w:szCs w:val="26"/>
          <w:lang w:val="uk-UA"/>
        </w:rPr>
        <w:t>професійної</w:t>
      </w:r>
      <w:r w:rsidRPr="00353C0E">
        <w:rPr>
          <w:rFonts w:ascii="Times New Roman" w:hAnsi="Times New Roman" w:cs="Times New Roman"/>
          <w:bCs/>
          <w:sz w:val="24"/>
          <w:szCs w:val="24"/>
          <w:lang w:val="uk-UA"/>
        </w:rPr>
        <w:t xml:space="preserve"> </w:t>
      </w:r>
      <w:r w:rsidRPr="00A5723D">
        <w:rPr>
          <w:rFonts w:ascii="Times New Roman" w:hAnsi="Times New Roman" w:cs="Times New Roman"/>
          <w:bCs/>
          <w:sz w:val="26"/>
          <w:szCs w:val="26"/>
          <w:lang w:val="uk-UA"/>
        </w:rPr>
        <w:t>діяльності,</w:t>
      </w:r>
      <w:r w:rsidRPr="00353C0E">
        <w:rPr>
          <w:rFonts w:ascii="Times New Roman" w:hAnsi="Times New Roman" w:cs="Times New Roman"/>
          <w:bCs/>
          <w:sz w:val="24"/>
          <w:szCs w:val="24"/>
          <w:lang w:val="uk-UA"/>
        </w:rPr>
        <w:t xml:space="preserve"> </w:t>
      </w:r>
      <w:r w:rsidRPr="00A5723D">
        <w:rPr>
          <w:rFonts w:ascii="Times New Roman" w:hAnsi="Times New Roman" w:cs="Times New Roman"/>
          <w:bCs/>
          <w:sz w:val="26"/>
          <w:szCs w:val="26"/>
          <w:lang w:val="uk-UA"/>
        </w:rPr>
        <w:t>на</w:t>
      </w:r>
      <w:r w:rsidRPr="00353C0E">
        <w:rPr>
          <w:rFonts w:ascii="Times New Roman" w:hAnsi="Times New Roman" w:cs="Times New Roman"/>
          <w:bCs/>
          <w:sz w:val="24"/>
          <w:szCs w:val="24"/>
          <w:lang w:val="uk-UA"/>
        </w:rPr>
        <w:t xml:space="preserve"> </w:t>
      </w:r>
      <w:r w:rsidRPr="00A5723D">
        <w:rPr>
          <w:rFonts w:ascii="Times New Roman" w:hAnsi="Times New Roman" w:cs="Times New Roman"/>
          <w:bCs/>
          <w:sz w:val="26"/>
          <w:szCs w:val="26"/>
          <w:lang w:val="uk-UA"/>
        </w:rPr>
        <w:t>основі</w:t>
      </w:r>
      <w:r w:rsidRPr="00353C0E">
        <w:rPr>
          <w:rFonts w:ascii="Times New Roman" w:hAnsi="Times New Roman" w:cs="Times New Roman"/>
          <w:bCs/>
          <w:sz w:val="24"/>
          <w:szCs w:val="24"/>
          <w:lang w:val="uk-UA"/>
        </w:rPr>
        <w:t xml:space="preserve"> </w:t>
      </w:r>
      <w:r w:rsidRPr="00A5723D">
        <w:rPr>
          <w:rFonts w:ascii="Times New Roman" w:hAnsi="Times New Roman" w:cs="Times New Roman"/>
          <w:bCs/>
          <w:sz w:val="26"/>
          <w:szCs w:val="26"/>
          <w:lang w:val="uk-UA"/>
        </w:rPr>
        <w:t>якого</w:t>
      </w:r>
      <w:r w:rsidRPr="00353C0E">
        <w:rPr>
          <w:rFonts w:ascii="Times New Roman" w:hAnsi="Times New Roman" w:cs="Times New Roman"/>
          <w:bCs/>
          <w:sz w:val="24"/>
          <w:szCs w:val="24"/>
          <w:lang w:val="uk-UA"/>
        </w:rPr>
        <w:t xml:space="preserve"> </w:t>
      </w:r>
      <w:r w:rsidRPr="00A5723D">
        <w:rPr>
          <w:rFonts w:ascii="Times New Roman" w:hAnsi="Times New Roman" w:cs="Times New Roman"/>
          <w:bCs/>
          <w:sz w:val="26"/>
          <w:szCs w:val="26"/>
          <w:lang w:val="uk-UA"/>
        </w:rPr>
        <w:t>Комісія</w:t>
      </w:r>
      <w:r w:rsidRPr="00353C0E">
        <w:rPr>
          <w:rFonts w:ascii="Times New Roman" w:hAnsi="Times New Roman" w:cs="Times New Roman"/>
          <w:bCs/>
          <w:sz w:val="24"/>
          <w:szCs w:val="24"/>
          <w:lang w:val="uk-UA"/>
        </w:rPr>
        <w:t xml:space="preserve"> </w:t>
      </w:r>
      <w:r w:rsidRPr="00A5723D">
        <w:rPr>
          <w:rFonts w:ascii="Times New Roman" w:hAnsi="Times New Roman" w:cs="Times New Roman"/>
          <w:bCs/>
          <w:sz w:val="26"/>
          <w:szCs w:val="26"/>
          <w:lang w:val="uk-UA"/>
        </w:rPr>
        <w:t>змогла</w:t>
      </w:r>
      <w:r w:rsidRPr="00353C0E">
        <w:rPr>
          <w:rFonts w:ascii="Times New Roman" w:hAnsi="Times New Roman" w:cs="Times New Roman"/>
          <w:bCs/>
          <w:sz w:val="24"/>
          <w:szCs w:val="24"/>
          <w:lang w:val="uk-UA"/>
        </w:rPr>
        <w:t xml:space="preserve"> </w:t>
      </w:r>
      <w:r w:rsidRPr="00A5723D">
        <w:rPr>
          <w:rFonts w:ascii="Times New Roman" w:hAnsi="Times New Roman" w:cs="Times New Roman"/>
          <w:bCs/>
          <w:sz w:val="26"/>
          <w:szCs w:val="26"/>
          <w:lang w:val="uk-UA"/>
        </w:rPr>
        <w:t>б</w:t>
      </w:r>
      <w:r w:rsidRPr="00353C0E">
        <w:rPr>
          <w:rFonts w:ascii="Times New Roman" w:hAnsi="Times New Roman" w:cs="Times New Roman"/>
          <w:bCs/>
          <w:sz w:val="24"/>
          <w:szCs w:val="24"/>
          <w:lang w:val="uk-UA"/>
        </w:rPr>
        <w:t xml:space="preserve"> </w:t>
      </w:r>
      <w:r w:rsidRPr="00A5723D">
        <w:rPr>
          <w:rFonts w:ascii="Times New Roman" w:hAnsi="Times New Roman" w:cs="Times New Roman"/>
          <w:bCs/>
          <w:sz w:val="26"/>
          <w:szCs w:val="26"/>
          <w:lang w:val="uk-UA"/>
        </w:rPr>
        <w:t>упевнитись у тому, що кандидат дійсно відповідає вимогам, встановленим пунктом 3 частини першої статті 28 Закону, без необхідності додаткового з’ясування (підтвердження, співставлення) наданої інформації чи пошуку нової.</w:t>
      </w:r>
    </w:p>
    <w:p w:rsidR="005C40B6" w:rsidRPr="00A5723D" w:rsidRDefault="005C40B6" w:rsidP="00CB161E">
      <w:pPr>
        <w:shd w:val="clear" w:color="auto" w:fill="FFFFFF"/>
        <w:suppressAutoHyphens/>
        <w:spacing w:after="0" w:line="240" w:lineRule="auto"/>
        <w:ind w:left="-142" w:firstLine="709"/>
        <w:jc w:val="both"/>
        <w:rPr>
          <w:rFonts w:ascii="Times New Roman" w:hAnsi="Times New Roman" w:cs="Times New Roman"/>
          <w:bCs/>
          <w:sz w:val="26"/>
          <w:szCs w:val="26"/>
          <w:lang w:val="uk-UA"/>
        </w:rPr>
      </w:pPr>
      <w:r w:rsidRPr="00A5723D">
        <w:rPr>
          <w:rFonts w:ascii="Times New Roman" w:hAnsi="Times New Roman" w:cs="Times New Roman"/>
          <w:bCs/>
          <w:sz w:val="26"/>
          <w:szCs w:val="26"/>
          <w:lang w:val="uk-UA"/>
        </w:rPr>
        <w:t>За змістом положення пункту 3 частини першої статті 28 Закону підтвердженню підлягає саме практичний семирічний досвід щодо представництва в суді та/або захисту від кримінального обвинувачення.</w:t>
      </w:r>
    </w:p>
    <w:p w:rsidR="00D778AF" w:rsidRPr="00A5723D" w:rsidRDefault="005C40B6" w:rsidP="00CB161E">
      <w:pPr>
        <w:shd w:val="clear" w:color="auto" w:fill="FFFFFF"/>
        <w:suppressAutoHyphens/>
        <w:spacing w:after="0" w:line="240" w:lineRule="auto"/>
        <w:ind w:left="-142" w:firstLine="709"/>
        <w:jc w:val="both"/>
        <w:rPr>
          <w:rFonts w:ascii="Times New Roman" w:hAnsi="Times New Roman" w:cs="Times New Roman"/>
          <w:bCs/>
          <w:sz w:val="26"/>
          <w:szCs w:val="26"/>
          <w:lang w:val="uk-UA"/>
        </w:rPr>
      </w:pPr>
      <w:r w:rsidRPr="00A5723D">
        <w:rPr>
          <w:rFonts w:ascii="Times New Roman" w:hAnsi="Times New Roman" w:cs="Times New Roman"/>
          <w:bCs/>
          <w:sz w:val="26"/>
          <w:szCs w:val="26"/>
          <w:lang w:val="uk-UA"/>
        </w:rPr>
        <w:t>Верховний Суд у складі колегії суддів Касаційного адміністративного суд</w:t>
      </w:r>
      <w:r w:rsidR="000455E1" w:rsidRPr="00A5723D">
        <w:rPr>
          <w:rFonts w:ascii="Times New Roman" w:hAnsi="Times New Roman" w:cs="Times New Roman"/>
          <w:bCs/>
          <w:sz w:val="26"/>
          <w:szCs w:val="26"/>
          <w:lang w:val="uk-UA"/>
        </w:rPr>
        <w:t>у</w:t>
      </w:r>
      <w:r w:rsidRPr="00A5723D">
        <w:rPr>
          <w:rFonts w:ascii="Times New Roman" w:hAnsi="Times New Roman" w:cs="Times New Roman"/>
          <w:bCs/>
          <w:sz w:val="26"/>
          <w:szCs w:val="26"/>
          <w:lang w:val="uk-UA"/>
        </w:rPr>
        <w:t>, розглядаючи</w:t>
      </w:r>
      <w:r w:rsidRPr="00353C0E">
        <w:rPr>
          <w:rFonts w:ascii="Times New Roman" w:hAnsi="Times New Roman" w:cs="Times New Roman"/>
          <w:bCs/>
          <w:sz w:val="56"/>
          <w:szCs w:val="56"/>
          <w:lang w:val="uk-UA"/>
        </w:rPr>
        <w:t xml:space="preserve"> </w:t>
      </w:r>
      <w:r w:rsidRPr="00A5723D">
        <w:rPr>
          <w:rFonts w:ascii="Times New Roman" w:hAnsi="Times New Roman" w:cs="Times New Roman"/>
          <w:bCs/>
          <w:sz w:val="26"/>
          <w:szCs w:val="26"/>
          <w:lang w:val="uk-UA"/>
        </w:rPr>
        <w:t>справу</w:t>
      </w:r>
      <w:r w:rsidRPr="00353C0E">
        <w:rPr>
          <w:rFonts w:ascii="Times New Roman" w:hAnsi="Times New Roman" w:cs="Times New Roman"/>
          <w:bCs/>
          <w:sz w:val="56"/>
          <w:szCs w:val="56"/>
          <w:lang w:val="uk-UA"/>
        </w:rPr>
        <w:t xml:space="preserve"> </w:t>
      </w:r>
      <w:r w:rsidRPr="00A5723D">
        <w:rPr>
          <w:rFonts w:ascii="Times New Roman" w:hAnsi="Times New Roman" w:cs="Times New Roman"/>
          <w:bCs/>
          <w:sz w:val="26"/>
          <w:szCs w:val="26"/>
          <w:lang w:val="uk-UA"/>
        </w:rPr>
        <w:t>про</w:t>
      </w:r>
      <w:r w:rsidRPr="00353C0E">
        <w:rPr>
          <w:rFonts w:ascii="Times New Roman" w:hAnsi="Times New Roman" w:cs="Times New Roman"/>
          <w:bCs/>
          <w:sz w:val="56"/>
          <w:szCs w:val="56"/>
          <w:lang w:val="uk-UA"/>
        </w:rPr>
        <w:t xml:space="preserve"> </w:t>
      </w:r>
      <w:r w:rsidRPr="00A5723D">
        <w:rPr>
          <w:rFonts w:ascii="Times New Roman" w:hAnsi="Times New Roman" w:cs="Times New Roman"/>
          <w:bCs/>
          <w:sz w:val="26"/>
          <w:szCs w:val="26"/>
          <w:lang w:val="uk-UA"/>
        </w:rPr>
        <w:t>визнання</w:t>
      </w:r>
      <w:r w:rsidRPr="00353C0E">
        <w:rPr>
          <w:rFonts w:ascii="Times New Roman" w:hAnsi="Times New Roman" w:cs="Times New Roman"/>
          <w:bCs/>
          <w:sz w:val="56"/>
          <w:szCs w:val="56"/>
          <w:lang w:val="uk-UA"/>
        </w:rPr>
        <w:t xml:space="preserve"> </w:t>
      </w:r>
      <w:r w:rsidRPr="00A5723D">
        <w:rPr>
          <w:rFonts w:ascii="Times New Roman" w:hAnsi="Times New Roman" w:cs="Times New Roman"/>
          <w:bCs/>
          <w:sz w:val="26"/>
          <w:szCs w:val="26"/>
          <w:lang w:val="uk-UA"/>
        </w:rPr>
        <w:t>протиправним</w:t>
      </w:r>
      <w:r w:rsidRPr="00353C0E">
        <w:rPr>
          <w:rFonts w:ascii="Times New Roman" w:hAnsi="Times New Roman" w:cs="Times New Roman"/>
          <w:bCs/>
          <w:sz w:val="56"/>
          <w:szCs w:val="56"/>
          <w:lang w:val="uk-UA"/>
        </w:rPr>
        <w:t xml:space="preserve"> </w:t>
      </w:r>
      <w:r w:rsidRPr="00A5723D">
        <w:rPr>
          <w:rFonts w:ascii="Times New Roman" w:hAnsi="Times New Roman" w:cs="Times New Roman"/>
          <w:bCs/>
          <w:sz w:val="26"/>
          <w:szCs w:val="26"/>
          <w:lang w:val="uk-UA"/>
        </w:rPr>
        <w:t>і</w:t>
      </w:r>
      <w:r w:rsidRPr="00353C0E">
        <w:rPr>
          <w:rFonts w:ascii="Times New Roman" w:hAnsi="Times New Roman" w:cs="Times New Roman"/>
          <w:bCs/>
          <w:sz w:val="56"/>
          <w:szCs w:val="56"/>
          <w:lang w:val="uk-UA"/>
        </w:rPr>
        <w:t xml:space="preserve"> </w:t>
      </w:r>
      <w:r w:rsidRPr="00A5723D">
        <w:rPr>
          <w:rFonts w:ascii="Times New Roman" w:hAnsi="Times New Roman" w:cs="Times New Roman"/>
          <w:bCs/>
          <w:sz w:val="26"/>
          <w:szCs w:val="26"/>
          <w:lang w:val="uk-UA"/>
        </w:rPr>
        <w:t>скасування</w:t>
      </w:r>
      <w:r w:rsidRPr="00353C0E">
        <w:rPr>
          <w:rFonts w:ascii="Times New Roman" w:hAnsi="Times New Roman" w:cs="Times New Roman"/>
          <w:bCs/>
          <w:sz w:val="56"/>
          <w:szCs w:val="56"/>
          <w:lang w:val="uk-UA"/>
        </w:rPr>
        <w:t xml:space="preserve"> </w:t>
      </w:r>
      <w:r w:rsidRPr="00A5723D">
        <w:rPr>
          <w:rFonts w:ascii="Times New Roman" w:hAnsi="Times New Roman" w:cs="Times New Roman"/>
          <w:bCs/>
          <w:sz w:val="26"/>
          <w:szCs w:val="26"/>
          <w:lang w:val="uk-UA"/>
        </w:rPr>
        <w:t>рішення</w:t>
      </w:r>
      <w:r w:rsidRPr="00353C0E">
        <w:rPr>
          <w:rFonts w:ascii="Times New Roman" w:hAnsi="Times New Roman" w:cs="Times New Roman"/>
          <w:bCs/>
          <w:sz w:val="56"/>
          <w:szCs w:val="56"/>
          <w:lang w:val="uk-UA"/>
        </w:rPr>
        <w:t xml:space="preserve"> </w:t>
      </w:r>
      <w:r w:rsidRPr="00A5723D">
        <w:rPr>
          <w:rFonts w:ascii="Times New Roman" w:hAnsi="Times New Roman" w:cs="Times New Roman"/>
          <w:bCs/>
          <w:sz w:val="26"/>
          <w:szCs w:val="26"/>
          <w:lang w:val="uk-UA"/>
        </w:rPr>
        <w:t>Комісії</w:t>
      </w:r>
      <w:r w:rsidRPr="00353C0E">
        <w:rPr>
          <w:rFonts w:ascii="Times New Roman" w:hAnsi="Times New Roman" w:cs="Times New Roman"/>
          <w:bCs/>
          <w:sz w:val="56"/>
          <w:szCs w:val="56"/>
          <w:lang w:val="uk-UA"/>
        </w:rPr>
        <w:t xml:space="preserve"> </w:t>
      </w:r>
      <w:r w:rsidRPr="00A5723D">
        <w:rPr>
          <w:rFonts w:ascii="Times New Roman" w:hAnsi="Times New Roman" w:cs="Times New Roman"/>
          <w:bCs/>
          <w:sz w:val="26"/>
          <w:szCs w:val="26"/>
          <w:lang w:val="uk-UA"/>
        </w:rPr>
        <w:t>від 05 грудня 20</w:t>
      </w:r>
      <w:r w:rsidR="00E775E8">
        <w:rPr>
          <w:rFonts w:ascii="Times New Roman" w:hAnsi="Times New Roman" w:cs="Times New Roman"/>
          <w:bCs/>
          <w:sz w:val="26"/>
          <w:szCs w:val="26"/>
          <w:lang w:val="uk-UA"/>
        </w:rPr>
        <w:t>16 року № 22/вс-16 про відмову в</w:t>
      </w:r>
      <w:r w:rsidRPr="00A5723D">
        <w:rPr>
          <w:rFonts w:ascii="Times New Roman" w:hAnsi="Times New Roman" w:cs="Times New Roman"/>
          <w:bCs/>
          <w:sz w:val="26"/>
          <w:szCs w:val="26"/>
          <w:lang w:val="uk-UA"/>
        </w:rPr>
        <w:t xml:space="preserve"> допуску до участі в конкурсі на посаду судді Касаційного господарського суду у складі Верховного Суду, зазначив, що «для підтвердження практичного досвіду щодо представництва в суді потрібно надати або копії процесуальних документів суду (як-от: судові рішення, протоколи судових засідань,</w:t>
      </w:r>
      <w:r w:rsidRPr="00353C0E">
        <w:rPr>
          <w:rFonts w:ascii="Times New Roman" w:hAnsi="Times New Roman" w:cs="Times New Roman"/>
          <w:bCs/>
          <w:sz w:val="48"/>
          <w:szCs w:val="48"/>
          <w:lang w:val="uk-UA"/>
        </w:rPr>
        <w:t xml:space="preserve"> </w:t>
      </w:r>
      <w:r w:rsidRPr="00A5723D">
        <w:rPr>
          <w:rFonts w:ascii="Times New Roman" w:hAnsi="Times New Roman" w:cs="Times New Roman"/>
          <w:bCs/>
          <w:sz w:val="26"/>
          <w:szCs w:val="26"/>
          <w:lang w:val="uk-UA"/>
        </w:rPr>
        <w:t>розписки</w:t>
      </w:r>
      <w:r w:rsidRPr="00353C0E">
        <w:rPr>
          <w:rFonts w:ascii="Times New Roman" w:hAnsi="Times New Roman" w:cs="Times New Roman"/>
          <w:bCs/>
          <w:sz w:val="48"/>
          <w:szCs w:val="48"/>
          <w:lang w:val="uk-UA"/>
        </w:rPr>
        <w:t xml:space="preserve"> </w:t>
      </w:r>
      <w:r w:rsidRPr="00A5723D">
        <w:rPr>
          <w:rFonts w:ascii="Times New Roman" w:hAnsi="Times New Roman" w:cs="Times New Roman"/>
          <w:bCs/>
          <w:sz w:val="26"/>
          <w:szCs w:val="26"/>
          <w:lang w:val="uk-UA"/>
        </w:rPr>
        <w:t>про</w:t>
      </w:r>
      <w:r w:rsidRPr="00353C0E">
        <w:rPr>
          <w:rFonts w:ascii="Times New Roman" w:hAnsi="Times New Roman" w:cs="Times New Roman"/>
          <w:bCs/>
          <w:sz w:val="48"/>
          <w:szCs w:val="48"/>
          <w:lang w:val="uk-UA"/>
        </w:rPr>
        <w:t xml:space="preserve"> </w:t>
      </w:r>
      <w:r w:rsidRPr="00A5723D">
        <w:rPr>
          <w:rFonts w:ascii="Times New Roman" w:hAnsi="Times New Roman" w:cs="Times New Roman"/>
          <w:bCs/>
          <w:sz w:val="26"/>
          <w:szCs w:val="26"/>
          <w:lang w:val="uk-UA"/>
        </w:rPr>
        <w:t>отримання</w:t>
      </w:r>
      <w:r w:rsidRPr="00353C0E">
        <w:rPr>
          <w:rFonts w:ascii="Times New Roman" w:hAnsi="Times New Roman" w:cs="Times New Roman"/>
          <w:bCs/>
          <w:sz w:val="48"/>
          <w:szCs w:val="48"/>
          <w:lang w:val="uk-UA"/>
        </w:rPr>
        <w:t xml:space="preserve"> </w:t>
      </w:r>
      <w:r w:rsidRPr="00A5723D">
        <w:rPr>
          <w:rFonts w:ascii="Times New Roman" w:hAnsi="Times New Roman" w:cs="Times New Roman"/>
          <w:bCs/>
          <w:sz w:val="26"/>
          <w:szCs w:val="26"/>
          <w:lang w:val="uk-UA"/>
        </w:rPr>
        <w:t>повістки),</w:t>
      </w:r>
      <w:r w:rsidRPr="00353C0E">
        <w:rPr>
          <w:rFonts w:ascii="Times New Roman" w:hAnsi="Times New Roman" w:cs="Times New Roman"/>
          <w:bCs/>
          <w:sz w:val="48"/>
          <w:szCs w:val="48"/>
          <w:lang w:val="uk-UA"/>
        </w:rPr>
        <w:t xml:space="preserve"> </w:t>
      </w:r>
      <w:r w:rsidRPr="00A5723D">
        <w:rPr>
          <w:rFonts w:ascii="Times New Roman" w:hAnsi="Times New Roman" w:cs="Times New Roman"/>
          <w:bCs/>
          <w:sz w:val="26"/>
          <w:szCs w:val="26"/>
          <w:lang w:val="uk-UA"/>
        </w:rPr>
        <w:t>або</w:t>
      </w:r>
      <w:r w:rsidRPr="00353C0E">
        <w:rPr>
          <w:rFonts w:ascii="Times New Roman" w:hAnsi="Times New Roman" w:cs="Times New Roman"/>
          <w:bCs/>
          <w:sz w:val="48"/>
          <w:szCs w:val="48"/>
          <w:lang w:val="uk-UA"/>
        </w:rPr>
        <w:t xml:space="preserve"> </w:t>
      </w:r>
      <w:r w:rsidRPr="00A5723D">
        <w:rPr>
          <w:rFonts w:ascii="Times New Roman" w:hAnsi="Times New Roman" w:cs="Times New Roman"/>
          <w:bCs/>
          <w:sz w:val="26"/>
          <w:szCs w:val="26"/>
          <w:lang w:val="uk-UA"/>
        </w:rPr>
        <w:t>копії</w:t>
      </w:r>
      <w:r w:rsidRPr="00353C0E">
        <w:rPr>
          <w:rFonts w:ascii="Times New Roman" w:hAnsi="Times New Roman" w:cs="Times New Roman"/>
          <w:bCs/>
          <w:sz w:val="48"/>
          <w:szCs w:val="48"/>
          <w:lang w:val="uk-UA"/>
        </w:rPr>
        <w:t xml:space="preserve"> </w:t>
      </w:r>
      <w:r w:rsidRPr="00A5723D">
        <w:rPr>
          <w:rFonts w:ascii="Times New Roman" w:hAnsi="Times New Roman" w:cs="Times New Roman"/>
          <w:bCs/>
          <w:sz w:val="26"/>
          <w:szCs w:val="26"/>
          <w:lang w:val="uk-UA"/>
        </w:rPr>
        <w:t>звернень</w:t>
      </w:r>
      <w:r w:rsidRPr="00353C0E">
        <w:rPr>
          <w:rFonts w:ascii="Times New Roman" w:hAnsi="Times New Roman" w:cs="Times New Roman"/>
          <w:bCs/>
          <w:sz w:val="48"/>
          <w:szCs w:val="48"/>
          <w:lang w:val="uk-UA"/>
        </w:rPr>
        <w:t xml:space="preserve"> </w:t>
      </w:r>
      <w:r w:rsidRPr="00A5723D">
        <w:rPr>
          <w:rFonts w:ascii="Times New Roman" w:hAnsi="Times New Roman" w:cs="Times New Roman"/>
          <w:bCs/>
          <w:sz w:val="26"/>
          <w:szCs w:val="26"/>
          <w:lang w:val="uk-UA"/>
        </w:rPr>
        <w:t>адвоката</w:t>
      </w:r>
      <w:r w:rsidRPr="00353C0E">
        <w:rPr>
          <w:rFonts w:ascii="Times New Roman" w:hAnsi="Times New Roman" w:cs="Times New Roman"/>
          <w:bCs/>
          <w:sz w:val="48"/>
          <w:szCs w:val="48"/>
          <w:lang w:val="uk-UA"/>
        </w:rPr>
        <w:t xml:space="preserve"> </w:t>
      </w:r>
      <w:r w:rsidRPr="00A5723D">
        <w:rPr>
          <w:rFonts w:ascii="Times New Roman" w:hAnsi="Times New Roman" w:cs="Times New Roman"/>
          <w:bCs/>
          <w:sz w:val="26"/>
          <w:szCs w:val="26"/>
          <w:lang w:val="uk-UA"/>
        </w:rPr>
        <w:t>до</w:t>
      </w:r>
      <w:r w:rsidRPr="00353C0E">
        <w:rPr>
          <w:rFonts w:ascii="Times New Roman" w:hAnsi="Times New Roman" w:cs="Times New Roman"/>
          <w:bCs/>
          <w:sz w:val="48"/>
          <w:szCs w:val="48"/>
          <w:lang w:val="uk-UA"/>
        </w:rPr>
        <w:t xml:space="preserve"> </w:t>
      </w:r>
      <w:r w:rsidRPr="00A5723D">
        <w:rPr>
          <w:rFonts w:ascii="Times New Roman" w:hAnsi="Times New Roman" w:cs="Times New Roman"/>
          <w:bCs/>
          <w:sz w:val="26"/>
          <w:szCs w:val="26"/>
          <w:lang w:val="uk-UA"/>
        </w:rPr>
        <w:t>суду</w:t>
      </w:r>
      <w:r w:rsidRPr="00353C0E">
        <w:rPr>
          <w:rFonts w:ascii="Times New Roman" w:hAnsi="Times New Roman" w:cs="Times New Roman"/>
          <w:bCs/>
          <w:sz w:val="48"/>
          <w:szCs w:val="48"/>
          <w:lang w:val="uk-UA"/>
        </w:rPr>
        <w:t xml:space="preserve"> </w:t>
      </w:r>
      <w:r w:rsidRPr="00A5723D">
        <w:rPr>
          <w:rFonts w:ascii="Times New Roman" w:hAnsi="Times New Roman" w:cs="Times New Roman"/>
          <w:bCs/>
          <w:sz w:val="26"/>
          <w:szCs w:val="26"/>
          <w:lang w:val="uk-UA"/>
        </w:rPr>
        <w:lastRenderedPageBreak/>
        <w:t>(у формі позовної заяви, апеляційної/касаційної скарги, клопотання тощо), на яких була б відмітка про їх реєстрацію в суді. Тобто надати слід було такі документи, з яких однозначно і безпосередньо висновується, що в адвоката безсумнівно є практичний десятирічний досвід по представництву в суді (захисті від кримінального о</w:t>
      </w:r>
      <w:r w:rsidR="00E775E8">
        <w:rPr>
          <w:rFonts w:ascii="Times New Roman" w:hAnsi="Times New Roman" w:cs="Times New Roman"/>
          <w:bCs/>
          <w:sz w:val="26"/>
          <w:szCs w:val="26"/>
          <w:lang w:val="uk-UA"/>
        </w:rPr>
        <w:t xml:space="preserve">бвинувачення)» (рішення від 06 </w:t>
      </w:r>
      <w:r w:rsidR="00C85F6B" w:rsidRPr="00A5723D">
        <w:rPr>
          <w:rFonts w:ascii="Times New Roman" w:hAnsi="Times New Roman" w:cs="Times New Roman"/>
          <w:bCs/>
          <w:sz w:val="26"/>
          <w:szCs w:val="26"/>
          <w:lang w:val="uk-UA"/>
        </w:rPr>
        <w:t>лютого 2018 року</w:t>
      </w:r>
      <w:r w:rsidRPr="00A5723D">
        <w:rPr>
          <w:rFonts w:ascii="Times New Roman" w:hAnsi="Times New Roman" w:cs="Times New Roman"/>
          <w:bCs/>
          <w:sz w:val="26"/>
          <w:szCs w:val="26"/>
          <w:lang w:val="uk-UA"/>
        </w:rPr>
        <w:t xml:space="preserve"> в справі № 800/653/16).</w:t>
      </w:r>
    </w:p>
    <w:p w:rsidR="0060284A" w:rsidRPr="00A5723D" w:rsidRDefault="0060284A" w:rsidP="00CB161E">
      <w:pPr>
        <w:shd w:val="clear" w:color="auto" w:fill="FFFFFF"/>
        <w:suppressAutoHyphens/>
        <w:spacing w:after="0" w:line="240" w:lineRule="auto"/>
        <w:ind w:left="-142" w:firstLine="709"/>
        <w:jc w:val="both"/>
        <w:rPr>
          <w:rFonts w:ascii="Times New Roman" w:hAnsi="Times New Roman" w:cs="Times New Roman"/>
          <w:bCs/>
          <w:sz w:val="26"/>
          <w:szCs w:val="26"/>
          <w:lang w:val="uk-UA"/>
        </w:rPr>
      </w:pPr>
      <w:r w:rsidRPr="00A5723D">
        <w:rPr>
          <w:rFonts w:ascii="Times New Roman" w:hAnsi="Times New Roman" w:cs="Times New Roman"/>
          <w:bCs/>
          <w:sz w:val="26"/>
          <w:szCs w:val="26"/>
          <w:lang w:val="uk-UA"/>
        </w:rPr>
        <w:t>Отже, Комісія звертає увагу заявниці, що для визначення відповідності кандидата вимогам пункту 3 частини першої статті 28 Закону та допуску до участі в конкурсі на зайняття вакантних посад суддів апеляційних судів, оголошеному рішенням</w:t>
      </w:r>
      <w:r w:rsidRPr="00353C0E">
        <w:rPr>
          <w:rFonts w:ascii="Times New Roman" w:hAnsi="Times New Roman" w:cs="Times New Roman"/>
          <w:bCs/>
          <w:sz w:val="48"/>
          <w:szCs w:val="48"/>
          <w:lang w:val="uk-UA"/>
        </w:rPr>
        <w:t xml:space="preserve"> </w:t>
      </w:r>
      <w:r w:rsidRPr="00A5723D">
        <w:rPr>
          <w:rFonts w:ascii="Times New Roman" w:hAnsi="Times New Roman" w:cs="Times New Roman"/>
          <w:bCs/>
          <w:sz w:val="26"/>
          <w:szCs w:val="26"/>
          <w:lang w:val="uk-UA"/>
        </w:rPr>
        <w:t>Вищої</w:t>
      </w:r>
      <w:r w:rsidRPr="00353C0E">
        <w:rPr>
          <w:rFonts w:ascii="Times New Roman" w:hAnsi="Times New Roman" w:cs="Times New Roman"/>
          <w:bCs/>
          <w:sz w:val="48"/>
          <w:szCs w:val="48"/>
          <w:lang w:val="uk-UA"/>
        </w:rPr>
        <w:t xml:space="preserve"> </w:t>
      </w:r>
      <w:r w:rsidRPr="00A5723D">
        <w:rPr>
          <w:rFonts w:ascii="Times New Roman" w:hAnsi="Times New Roman" w:cs="Times New Roman"/>
          <w:bCs/>
          <w:sz w:val="26"/>
          <w:szCs w:val="26"/>
          <w:lang w:val="uk-UA"/>
        </w:rPr>
        <w:t>кваліфікаційної</w:t>
      </w:r>
      <w:r w:rsidRPr="00353C0E">
        <w:rPr>
          <w:rFonts w:ascii="Times New Roman" w:hAnsi="Times New Roman" w:cs="Times New Roman"/>
          <w:bCs/>
          <w:sz w:val="48"/>
          <w:szCs w:val="48"/>
          <w:lang w:val="uk-UA"/>
        </w:rPr>
        <w:t xml:space="preserve"> </w:t>
      </w:r>
      <w:r w:rsidRPr="00A5723D">
        <w:rPr>
          <w:rFonts w:ascii="Times New Roman" w:hAnsi="Times New Roman" w:cs="Times New Roman"/>
          <w:bCs/>
          <w:sz w:val="26"/>
          <w:szCs w:val="26"/>
          <w:lang w:val="uk-UA"/>
        </w:rPr>
        <w:t>комісії</w:t>
      </w:r>
      <w:r w:rsidRPr="00353C0E">
        <w:rPr>
          <w:rFonts w:ascii="Times New Roman" w:hAnsi="Times New Roman" w:cs="Times New Roman"/>
          <w:bCs/>
          <w:sz w:val="48"/>
          <w:szCs w:val="48"/>
          <w:lang w:val="uk-UA"/>
        </w:rPr>
        <w:t xml:space="preserve"> </w:t>
      </w:r>
      <w:r w:rsidRPr="00A5723D">
        <w:rPr>
          <w:rFonts w:ascii="Times New Roman" w:hAnsi="Times New Roman" w:cs="Times New Roman"/>
          <w:bCs/>
          <w:sz w:val="26"/>
          <w:szCs w:val="26"/>
          <w:lang w:val="uk-UA"/>
        </w:rPr>
        <w:t>суддів</w:t>
      </w:r>
      <w:r w:rsidRPr="00353C0E">
        <w:rPr>
          <w:rFonts w:ascii="Times New Roman" w:hAnsi="Times New Roman" w:cs="Times New Roman"/>
          <w:bCs/>
          <w:sz w:val="48"/>
          <w:szCs w:val="48"/>
          <w:lang w:val="uk-UA"/>
        </w:rPr>
        <w:t xml:space="preserve"> </w:t>
      </w:r>
      <w:r w:rsidRPr="00A5723D">
        <w:rPr>
          <w:rFonts w:ascii="Times New Roman" w:hAnsi="Times New Roman" w:cs="Times New Roman"/>
          <w:bCs/>
          <w:sz w:val="26"/>
          <w:szCs w:val="26"/>
          <w:lang w:val="uk-UA"/>
        </w:rPr>
        <w:t>України</w:t>
      </w:r>
      <w:r w:rsidRPr="00353C0E">
        <w:rPr>
          <w:rFonts w:ascii="Times New Roman" w:hAnsi="Times New Roman" w:cs="Times New Roman"/>
          <w:bCs/>
          <w:sz w:val="48"/>
          <w:szCs w:val="48"/>
          <w:lang w:val="uk-UA"/>
        </w:rPr>
        <w:t xml:space="preserve"> </w:t>
      </w:r>
      <w:r w:rsidRPr="00A5723D">
        <w:rPr>
          <w:rFonts w:ascii="Times New Roman" w:hAnsi="Times New Roman" w:cs="Times New Roman"/>
          <w:bCs/>
          <w:sz w:val="26"/>
          <w:szCs w:val="26"/>
          <w:lang w:val="uk-UA"/>
        </w:rPr>
        <w:t>від</w:t>
      </w:r>
      <w:r w:rsidRPr="00353C0E">
        <w:rPr>
          <w:rFonts w:ascii="Times New Roman" w:hAnsi="Times New Roman" w:cs="Times New Roman"/>
          <w:bCs/>
          <w:sz w:val="48"/>
          <w:szCs w:val="48"/>
          <w:lang w:val="uk-UA"/>
        </w:rPr>
        <w:t xml:space="preserve"> </w:t>
      </w:r>
      <w:r w:rsidRPr="00A5723D">
        <w:rPr>
          <w:rFonts w:ascii="Times New Roman" w:hAnsi="Times New Roman" w:cs="Times New Roman"/>
          <w:bCs/>
          <w:sz w:val="26"/>
          <w:szCs w:val="26"/>
          <w:lang w:val="uk-UA"/>
        </w:rPr>
        <w:t>14</w:t>
      </w:r>
      <w:r w:rsidRPr="00353C0E">
        <w:rPr>
          <w:rFonts w:ascii="Times New Roman" w:hAnsi="Times New Roman" w:cs="Times New Roman"/>
          <w:bCs/>
          <w:sz w:val="48"/>
          <w:szCs w:val="48"/>
          <w:lang w:val="uk-UA"/>
        </w:rPr>
        <w:t xml:space="preserve"> </w:t>
      </w:r>
      <w:r w:rsidRPr="00A5723D">
        <w:rPr>
          <w:rFonts w:ascii="Times New Roman" w:hAnsi="Times New Roman" w:cs="Times New Roman"/>
          <w:bCs/>
          <w:sz w:val="26"/>
          <w:szCs w:val="26"/>
          <w:lang w:val="uk-UA"/>
        </w:rPr>
        <w:t>вересня</w:t>
      </w:r>
      <w:r w:rsidRPr="00353C0E">
        <w:rPr>
          <w:rFonts w:ascii="Times New Roman" w:hAnsi="Times New Roman" w:cs="Times New Roman"/>
          <w:bCs/>
          <w:sz w:val="48"/>
          <w:szCs w:val="48"/>
          <w:lang w:val="uk-UA"/>
        </w:rPr>
        <w:t xml:space="preserve"> </w:t>
      </w:r>
      <w:r w:rsidRPr="00A5723D">
        <w:rPr>
          <w:rFonts w:ascii="Times New Roman" w:hAnsi="Times New Roman" w:cs="Times New Roman"/>
          <w:bCs/>
          <w:sz w:val="26"/>
          <w:szCs w:val="26"/>
          <w:lang w:val="uk-UA"/>
        </w:rPr>
        <w:t>2023</w:t>
      </w:r>
      <w:r w:rsidRPr="00353C0E">
        <w:rPr>
          <w:rFonts w:ascii="Times New Roman" w:hAnsi="Times New Roman" w:cs="Times New Roman"/>
          <w:bCs/>
          <w:sz w:val="48"/>
          <w:szCs w:val="48"/>
          <w:lang w:val="uk-UA"/>
        </w:rPr>
        <w:t xml:space="preserve"> </w:t>
      </w:r>
      <w:r w:rsidRPr="00A5723D">
        <w:rPr>
          <w:rFonts w:ascii="Times New Roman" w:hAnsi="Times New Roman" w:cs="Times New Roman"/>
          <w:bCs/>
          <w:sz w:val="26"/>
          <w:szCs w:val="26"/>
          <w:lang w:val="uk-UA"/>
        </w:rPr>
        <w:t>року</w:t>
      </w:r>
      <w:r w:rsidRPr="00353C0E">
        <w:rPr>
          <w:rFonts w:ascii="Times New Roman" w:hAnsi="Times New Roman" w:cs="Times New Roman"/>
          <w:bCs/>
          <w:sz w:val="48"/>
          <w:szCs w:val="48"/>
          <w:lang w:val="uk-UA"/>
        </w:rPr>
        <w:t xml:space="preserve"> </w:t>
      </w:r>
      <w:r w:rsidRPr="00A5723D">
        <w:rPr>
          <w:rFonts w:ascii="Times New Roman" w:hAnsi="Times New Roman" w:cs="Times New Roman"/>
          <w:bCs/>
          <w:sz w:val="26"/>
          <w:szCs w:val="26"/>
          <w:lang w:val="uk-UA"/>
        </w:rPr>
        <w:t>№ 94/зп-23, необхідним є встановлення досвіду професійної діяльності адвоката, в тому числі щодо здійснення представництва в суді та/або захисту від кримінального обви</w:t>
      </w:r>
      <w:r w:rsidR="00244D75" w:rsidRPr="00A5723D">
        <w:rPr>
          <w:rFonts w:ascii="Times New Roman" w:hAnsi="Times New Roman" w:cs="Times New Roman"/>
          <w:bCs/>
          <w:sz w:val="26"/>
          <w:szCs w:val="26"/>
          <w:lang w:val="uk-UA"/>
        </w:rPr>
        <w:t>нувачення, щонайменше сім років і наявність такого досвіду має бути встановлено на</w:t>
      </w:r>
      <w:r w:rsidR="00244D75" w:rsidRPr="00353C0E">
        <w:rPr>
          <w:rFonts w:ascii="Times New Roman" w:hAnsi="Times New Roman" w:cs="Times New Roman"/>
          <w:bCs/>
          <w:sz w:val="24"/>
          <w:szCs w:val="24"/>
          <w:lang w:val="uk-UA"/>
        </w:rPr>
        <w:t xml:space="preserve"> </w:t>
      </w:r>
      <w:r w:rsidR="00244D75" w:rsidRPr="00A5723D">
        <w:rPr>
          <w:rFonts w:ascii="Times New Roman" w:hAnsi="Times New Roman" w:cs="Times New Roman"/>
          <w:bCs/>
          <w:sz w:val="26"/>
          <w:szCs w:val="26"/>
          <w:lang w:val="uk-UA"/>
        </w:rPr>
        <w:t>підставі</w:t>
      </w:r>
      <w:r w:rsidR="00244D75" w:rsidRPr="00353C0E">
        <w:rPr>
          <w:rFonts w:ascii="Times New Roman" w:hAnsi="Times New Roman" w:cs="Times New Roman"/>
          <w:bCs/>
          <w:sz w:val="24"/>
          <w:szCs w:val="24"/>
          <w:lang w:val="uk-UA"/>
        </w:rPr>
        <w:t xml:space="preserve"> </w:t>
      </w:r>
      <w:r w:rsidR="003E76D8" w:rsidRPr="00A5723D">
        <w:rPr>
          <w:rFonts w:ascii="Times New Roman" w:hAnsi="Times New Roman" w:cs="Times New Roman"/>
          <w:bCs/>
          <w:sz w:val="26"/>
          <w:szCs w:val="26"/>
          <w:lang w:val="uk-UA"/>
        </w:rPr>
        <w:t>копій</w:t>
      </w:r>
      <w:r w:rsidR="003E76D8" w:rsidRPr="00353C0E">
        <w:rPr>
          <w:rFonts w:ascii="Times New Roman" w:hAnsi="Times New Roman" w:cs="Times New Roman"/>
          <w:bCs/>
          <w:sz w:val="24"/>
          <w:szCs w:val="24"/>
          <w:lang w:val="uk-UA"/>
        </w:rPr>
        <w:t xml:space="preserve"> </w:t>
      </w:r>
      <w:r w:rsidR="003E76D8" w:rsidRPr="00A5723D">
        <w:rPr>
          <w:rFonts w:ascii="Times New Roman" w:hAnsi="Times New Roman" w:cs="Times New Roman"/>
          <w:bCs/>
          <w:sz w:val="26"/>
          <w:szCs w:val="26"/>
          <w:lang w:val="uk-UA"/>
        </w:rPr>
        <w:t>судових</w:t>
      </w:r>
      <w:r w:rsidR="003E76D8" w:rsidRPr="00353C0E">
        <w:rPr>
          <w:rFonts w:ascii="Times New Roman" w:hAnsi="Times New Roman" w:cs="Times New Roman"/>
          <w:bCs/>
          <w:sz w:val="24"/>
          <w:szCs w:val="24"/>
          <w:lang w:val="uk-UA"/>
        </w:rPr>
        <w:t xml:space="preserve"> </w:t>
      </w:r>
      <w:r w:rsidR="003E76D8" w:rsidRPr="00A5723D">
        <w:rPr>
          <w:rFonts w:ascii="Times New Roman" w:hAnsi="Times New Roman" w:cs="Times New Roman"/>
          <w:bCs/>
          <w:sz w:val="26"/>
          <w:szCs w:val="26"/>
          <w:lang w:val="uk-UA"/>
        </w:rPr>
        <w:t>рішень</w:t>
      </w:r>
      <w:r w:rsidR="003E76D8" w:rsidRPr="00353C0E">
        <w:rPr>
          <w:rFonts w:ascii="Times New Roman" w:hAnsi="Times New Roman" w:cs="Times New Roman"/>
          <w:bCs/>
          <w:sz w:val="24"/>
          <w:szCs w:val="24"/>
          <w:lang w:val="uk-UA"/>
        </w:rPr>
        <w:t xml:space="preserve"> </w:t>
      </w:r>
      <w:r w:rsidR="003E76D8" w:rsidRPr="00A5723D">
        <w:rPr>
          <w:rFonts w:ascii="Times New Roman" w:hAnsi="Times New Roman" w:cs="Times New Roman"/>
          <w:bCs/>
          <w:sz w:val="26"/>
          <w:szCs w:val="26"/>
          <w:lang w:val="uk-UA"/>
        </w:rPr>
        <w:t>або</w:t>
      </w:r>
      <w:r w:rsidR="003E76D8" w:rsidRPr="00353C0E">
        <w:rPr>
          <w:rFonts w:ascii="Times New Roman" w:hAnsi="Times New Roman" w:cs="Times New Roman"/>
          <w:bCs/>
          <w:sz w:val="24"/>
          <w:szCs w:val="24"/>
          <w:lang w:val="uk-UA"/>
        </w:rPr>
        <w:t xml:space="preserve"> </w:t>
      </w:r>
      <w:r w:rsidR="00244D75" w:rsidRPr="00A5723D">
        <w:rPr>
          <w:rFonts w:ascii="Times New Roman" w:hAnsi="Times New Roman" w:cs="Times New Roman"/>
          <w:bCs/>
          <w:sz w:val="26"/>
          <w:szCs w:val="26"/>
          <w:lang w:val="uk-UA"/>
        </w:rPr>
        <w:t>звернень</w:t>
      </w:r>
      <w:r w:rsidR="003E76D8" w:rsidRPr="00353C0E">
        <w:rPr>
          <w:rFonts w:ascii="Times New Roman" w:hAnsi="Times New Roman" w:cs="Times New Roman"/>
          <w:bCs/>
          <w:sz w:val="24"/>
          <w:szCs w:val="24"/>
          <w:lang w:val="uk-UA"/>
        </w:rPr>
        <w:t xml:space="preserve"> </w:t>
      </w:r>
      <w:r w:rsidR="003E76D8" w:rsidRPr="00A5723D">
        <w:rPr>
          <w:rFonts w:ascii="Times New Roman" w:hAnsi="Times New Roman" w:cs="Times New Roman"/>
          <w:bCs/>
          <w:sz w:val="26"/>
          <w:szCs w:val="26"/>
          <w:lang w:val="uk-UA"/>
        </w:rPr>
        <w:t>адвоката</w:t>
      </w:r>
      <w:r w:rsidR="003E76D8" w:rsidRPr="00353C0E">
        <w:rPr>
          <w:rFonts w:ascii="Times New Roman" w:hAnsi="Times New Roman" w:cs="Times New Roman"/>
          <w:bCs/>
          <w:sz w:val="24"/>
          <w:szCs w:val="24"/>
          <w:lang w:val="uk-UA"/>
        </w:rPr>
        <w:t xml:space="preserve"> </w:t>
      </w:r>
      <w:r w:rsidR="003E76D8" w:rsidRPr="00A5723D">
        <w:rPr>
          <w:rFonts w:ascii="Times New Roman" w:hAnsi="Times New Roman" w:cs="Times New Roman"/>
          <w:bCs/>
          <w:sz w:val="26"/>
          <w:szCs w:val="26"/>
          <w:lang w:val="uk-UA"/>
        </w:rPr>
        <w:t>до</w:t>
      </w:r>
      <w:r w:rsidR="003E76D8" w:rsidRPr="00353C0E">
        <w:rPr>
          <w:rFonts w:ascii="Times New Roman" w:hAnsi="Times New Roman" w:cs="Times New Roman"/>
          <w:bCs/>
          <w:sz w:val="24"/>
          <w:szCs w:val="24"/>
          <w:lang w:val="uk-UA"/>
        </w:rPr>
        <w:t xml:space="preserve"> </w:t>
      </w:r>
      <w:r w:rsidR="003E76D8" w:rsidRPr="00A5723D">
        <w:rPr>
          <w:rFonts w:ascii="Times New Roman" w:hAnsi="Times New Roman" w:cs="Times New Roman"/>
          <w:bCs/>
          <w:sz w:val="26"/>
          <w:szCs w:val="26"/>
          <w:lang w:val="uk-UA"/>
        </w:rPr>
        <w:t>суду,</w:t>
      </w:r>
      <w:r w:rsidR="003E76D8" w:rsidRPr="00353C0E">
        <w:rPr>
          <w:rFonts w:ascii="Times New Roman" w:hAnsi="Times New Roman" w:cs="Times New Roman"/>
          <w:bCs/>
          <w:sz w:val="24"/>
          <w:szCs w:val="24"/>
          <w:lang w:val="uk-UA"/>
        </w:rPr>
        <w:t xml:space="preserve"> </w:t>
      </w:r>
      <w:r w:rsidR="003E76D8" w:rsidRPr="00A5723D">
        <w:rPr>
          <w:rFonts w:ascii="Times New Roman" w:hAnsi="Times New Roman" w:cs="Times New Roman"/>
          <w:bCs/>
          <w:sz w:val="26"/>
          <w:szCs w:val="26"/>
          <w:lang w:val="uk-UA"/>
        </w:rPr>
        <w:t>на</w:t>
      </w:r>
      <w:r w:rsidR="003E76D8" w:rsidRPr="00353C0E">
        <w:rPr>
          <w:rFonts w:ascii="Times New Roman" w:hAnsi="Times New Roman" w:cs="Times New Roman"/>
          <w:bCs/>
          <w:sz w:val="24"/>
          <w:szCs w:val="24"/>
          <w:lang w:val="uk-UA"/>
        </w:rPr>
        <w:t xml:space="preserve"> </w:t>
      </w:r>
      <w:r w:rsidR="003E76D8" w:rsidRPr="00A5723D">
        <w:rPr>
          <w:rFonts w:ascii="Times New Roman" w:hAnsi="Times New Roman" w:cs="Times New Roman"/>
          <w:bCs/>
          <w:sz w:val="26"/>
          <w:szCs w:val="26"/>
          <w:lang w:val="uk-UA"/>
        </w:rPr>
        <w:t>яких</w:t>
      </w:r>
      <w:r w:rsidR="003E76D8" w:rsidRPr="00353C0E">
        <w:rPr>
          <w:rFonts w:ascii="Times New Roman" w:hAnsi="Times New Roman" w:cs="Times New Roman"/>
          <w:bCs/>
          <w:sz w:val="24"/>
          <w:szCs w:val="24"/>
          <w:lang w:val="uk-UA"/>
        </w:rPr>
        <w:t xml:space="preserve"> </w:t>
      </w:r>
      <w:r w:rsidR="003E76D8" w:rsidRPr="00A5723D">
        <w:rPr>
          <w:rFonts w:ascii="Times New Roman" w:hAnsi="Times New Roman" w:cs="Times New Roman"/>
          <w:bCs/>
          <w:sz w:val="26"/>
          <w:szCs w:val="26"/>
          <w:lang w:val="uk-UA"/>
        </w:rPr>
        <w:t>була</w:t>
      </w:r>
      <w:r w:rsidR="003E76D8" w:rsidRPr="00353C0E">
        <w:rPr>
          <w:rFonts w:ascii="Times New Roman" w:hAnsi="Times New Roman" w:cs="Times New Roman"/>
          <w:bCs/>
          <w:sz w:val="24"/>
          <w:szCs w:val="24"/>
          <w:lang w:val="uk-UA"/>
        </w:rPr>
        <w:t xml:space="preserve"> </w:t>
      </w:r>
      <w:r w:rsidR="003E76D8" w:rsidRPr="00A5723D">
        <w:rPr>
          <w:rFonts w:ascii="Times New Roman" w:hAnsi="Times New Roman" w:cs="Times New Roman"/>
          <w:bCs/>
          <w:sz w:val="26"/>
          <w:szCs w:val="26"/>
          <w:lang w:val="uk-UA"/>
        </w:rPr>
        <w:t>б</w:t>
      </w:r>
      <w:r w:rsidR="003E76D8" w:rsidRPr="00353C0E">
        <w:rPr>
          <w:rFonts w:ascii="Times New Roman" w:hAnsi="Times New Roman" w:cs="Times New Roman"/>
          <w:bCs/>
          <w:sz w:val="24"/>
          <w:szCs w:val="24"/>
          <w:lang w:val="uk-UA"/>
        </w:rPr>
        <w:t xml:space="preserve"> </w:t>
      </w:r>
      <w:r w:rsidR="003E76D8" w:rsidRPr="00A5723D">
        <w:rPr>
          <w:rFonts w:ascii="Times New Roman" w:hAnsi="Times New Roman" w:cs="Times New Roman"/>
          <w:bCs/>
          <w:sz w:val="26"/>
          <w:szCs w:val="26"/>
          <w:lang w:val="uk-UA"/>
        </w:rPr>
        <w:t>відмітка про їх реєстрацію в суді.</w:t>
      </w:r>
      <w:r w:rsidR="00244D75" w:rsidRPr="00A5723D">
        <w:rPr>
          <w:rFonts w:ascii="Times New Roman" w:hAnsi="Times New Roman" w:cs="Times New Roman"/>
          <w:bCs/>
          <w:sz w:val="26"/>
          <w:szCs w:val="26"/>
          <w:lang w:val="uk-UA"/>
        </w:rPr>
        <w:t xml:space="preserve"> </w:t>
      </w:r>
    </w:p>
    <w:p w:rsidR="00AB61A1" w:rsidRPr="00A5723D" w:rsidRDefault="00285BAF" w:rsidP="00CB161E">
      <w:pPr>
        <w:shd w:val="clear" w:color="auto" w:fill="FFFFFF"/>
        <w:suppressAutoHyphens/>
        <w:spacing w:after="0" w:line="240" w:lineRule="auto"/>
        <w:ind w:left="-142" w:firstLine="709"/>
        <w:jc w:val="both"/>
        <w:rPr>
          <w:rFonts w:ascii="Times New Roman" w:hAnsi="Times New Roman" w:cs="Times New Roman"/>
          <w:bCs/>
          <w:sz w:val="26"/>
          <w:szCs w:val="26"/>
          <w:lang w:val="uk-UA"/>
        </w:rPr>
      </w:pPr>
      <w:r w:rsidRPr="00A5723D">
        <w:rPr>
          <w:rFonts w:ascii="Times New Roman" w:hAnsi="Times New Roman" w:cs="Times New Roman"/>
          <w:bCs/>
          <w:sz w:val="26"/>
          <w:szCs w:val="26"/>
          <w:lang w:val="uk-UA"/>
        </w:rPr>
        <w:t>Однак,</w:t>
      </w:r>
      <w:r w:rsidRPr="00353C0E">
        <w:rPr>
          <w:rFonts w:ascii="Times New Roman" w:hAnsi="Times New Roman" w:cs="Times New Roman"/>
          <w:bCs/>
          <w:sz w:val="24"/>
          <w:szCs w:val="24"/>
          <w:lang w:val="uk-UA"/>
        </w:rPr>
        <w:t xml:space="preserve"> </w:t>
      </w:r>
      <w:r w:rsidRPr="00A5723D">
        <w:rPr>
          <w:rFonts w:ascii="Times New Roman" w:hAnsi="Times New Roman" w:cs="Times New Roman"/>
          <w:bCs/>
          <w:sz w:val="26"/>
          <w:szCs w:val="26"/>
          <w:lang w:val="uk-UA"/>
        </w:rPr>
        <w:t>як</w:t>
      </w:r>
      <w:r w:rsidRPr="00353C0E">
        <w:rPr>
          <w:rFonts w:ascii="Times New Roman" w:hAnsi="Times New Roman" w:cs="Times New Roman"/>
          <w:bCs/>
          <w:sz w:val="24"/>
          <w:szCs w:val="24"/>
          <w:lang w:val="uk-UA"/>
        </w:rPr>
        <w:t xml:space="preserve"> </w:t>
      </w:r>
      <w:r w:rsidRPr="00A5723D">
        <w:rPr>
          <w:rFonts w:ascii="Times New Roman" w:hAnsi="Times New Roman" w:cs="Times New Roman"/>
          <w:bCs/>
          <w:sz w:val="26"/>
          <w:szCs w:val="26"/>
          <w:lang w:val="uk-UA"/>
        </w:rPr>
        <w:t>встановлено</w:t>
      </w:r>
      <w:r w:rsidRPr="00353C0E">
        <w:rPr>
          <w:rFonts w:ascii="Times New Roman" w:hAnsi="Times New Roman" w:cs="Times New Roman"/>
          <w:bCs/>
          <w:sz w:val="24"/>
          <w:szCs w:val="24"/>
          <w:lang w:val="uk-UA"/>
        </w:rPr>
        <w:t xml:space="preserve"> </w:t>
      </w:r>
      <w:r w:rsidRPr="00A5723D">
        <w:rPr>
          <w:rFonts w:ascii="Times New Roman" w:hAnsi="Times New Roman" w:cs="Times New Roman"/>
          <w:bCs/>
          <w:sz w:val="26"/>
          <w:szCs w:val="26"/>
          <w:lang w:val="uk-UA"/>
        </w:rPr>
        <w:t>у</w:t>
      </w:r>
      <w:r w:rsidRPr="00353C0E">
        <w:rPr>
          <w:rFonts w:ascii="Times New Roman" w:hAnsi="Times New Roman" w:cs="Times New Roman"/>
          <w:bCs/>
          <w:sz w:val="24"/>
          <w:szCs w:val="24"/>
          <w:lang w:val="uk-UA"/>
        </w:rPr>
        <w:t xml:space="preserve"> </w:t>
      </w:r>
      <w:r w:rsidRPr="00A5723D">
        <w:rPr>
          <w:rFonts w:ascii="Times New Roman" w:hAnsi="Times New Roman" w:cs="Times New Roman"/>
          <w:bCs/>
          <w:sz w:val="26"/>
          <w:szCs w:val="26"/>
          <w:lang w:val="uk-UA"/>
        </w:rPr>
        <w:t>рішенні</w:t>
      </w:r>
      <w:r w:rsidRPr="00353C0E">
        <w:rPr>
          <w:rFonts w:ascii="Times New Roman" w:hAnsi="Times New Roman" w:cs="Times New Roman"/>
          <w:bCs/>
          <w:sz w:val="24"/>
          <w:szCs w:val="24"/>
          <w:lang w:val="uk-UA"/>
        </w:rPr>
        <w:t xml:space="preserve"> </w:t>
      </w:r>
      <w:r w:rsidRPr="00A5723D">
        <w:rPr>
          <w:rFonts w:ascii="Times New Roman" w:hAnsi="Times New Roman" w:cs="Times New Roman"/>
          <w:bCs/>
          <w:sz w:val="26"/>
          <w:szCs w:val="26"/>
          <w:lang w:val="uk-UA"/>
        </w:rPr>
        <w:t>Комісії</w:t>
      </w:r>
      <w:r w:rsidRPr="00353C0E">
        <w:rPr>
          <w:rFonts w:ascii="Times New Roman" w:hAnsi="Times New Roman" w:cs="Times New Roman"/>
          <w:bCs/>
          <w:sz w:val="24"/>
          <w:szCs w:val="24"/>
          <w:lang w:val="uk-UA"/>
        </w:rPr>
        <w:t xml:space="preserve"> </w:t>
      </w:r>
      <w:r w:rsidRPr="00A5723D">
        <w:rPr>
          <w:rFonts w:ascii="Times New Roman" w:hAnsi="Times New Roman" w:cs="Times New Roman"/>
          <w:bCs/>
          <w:sz w:val="26"/>
          <w:szCs w:val="26"/>
          <w:lang w:val="uk-UA"/>
        </w:rPr>
        <w:t>у</w:t>
      </w:r>
      <w:r w:rsidRPr="00353C0E">
        <w:rPr>
          <w:rFonts w:ascii="Times New Roman" w:hAnsi="Times New Roman" w:cs="Times New Roman"/>
          <w:bCs/>
          <w:sz w:val="24"/>
          <w:szCs w:val="24"/>
          <w:lang w:val="uk-UA"/>
        </w:rPr>
        <w:t xml:space="preserve"> </w:t>
      </w:r>
      <w:r w:rsidRPr="00A5723D">
        <w:rPr>
          <w:rFonts w:ascii="Times New Roman" w:hAnsi="Times New Roman" w:cs="Times New Roman"/>
          <w:bCs/>
          <w:sz w:val="26"/>
          <w:szCs w:val="26"/>
          <w:lang w:val="uk-UA"/>
        </w:rPr>
        <w:t>складі</w:t>
      </w:r>
      <w:r w:rsidRPr="00353C0E">
        <w:rPr>
          <w:rFonts w:ascii="Times New Roman" w:hAnsi="Times New Roman" w:cs="Times New Roman"/>
          <w:bCs/>
          <w:sz w:val="24"/>
          <w:szCs w:val="24"/>
          <w:lang w:val="uk-UA"/>
        </w:rPr>
        <w:t xml:space="preserve"> </w:t>
      </w:r>
      <w:r w:rsidRPr="00A5723D">
        <w:rPr>
          <w:rFonts w:ascii="Times New Roman" w:hAnsi="Times New Roman" w:cs="Times New Roman"/>
          <w:bCs/>
          <w:sz w:val="26"/>
          <w:szCs w:val="26"/>
          <w:lang w:val="uk-UA"/>
        </w:rPr>
        <w:t>колегії</w:t>
      </w:r>
      <w:r w:rsidRPr="00353C0E">
        <w:rPr>
          <w:rFonts w:ascii="Times New Roman" w:hAnsi="Times New Roman" w:cs="Times New Roman"/>
          <w:bCs/>
          <w:sz w:val="24"/>
          <w:szCs w:val="24"/>
          <w:lang w:val="uk-UA"/>
        </w:rPr>
        <w:t xml:space="preserve"> </w:t>
      </w:r>
      <w:r w:rsidRPr="00A5723D">
        <w:rPr>
          <w:rFonts w:ascii="Times New Roman" w:hAnsi="Times New Roman" w:cs="Times New Roman"/>
          <w:sz w:val="26"/>
          <w:szCs w:val="26"/>
          <w:shd w:val="clear" w:color="auto" w:fill="FFFFFF"/>
          <w:lang w:val="uk-UA"/>
        </w:rPr>
        <w:t>від</w:t>
      </w:r>
      <w:r w:rsidRPr="00353C0E">
        <w:rPr>
          <w:rFonts w:ascii="Times New Roman" w:hAnsi="Times New Roman" w:cs="Times New Roman"/>
          <w:sz w:val="24"/>
          <w:szCs w:val="24"/>
          <w:shd w:val="clear" w:color="auto" w:fill="FFFFFF"/>
          <w:lang w:val="uk-UA"/>
        </w:rPr>
        <w:t xml:space="preserve"> </w:t>
      </w:r>
      <w:r w:rsidRPr="00A5723D">
        <w:rPr>
          <w:rFonts w:ascii="Times New Roman" w:hAnsi="Times New Roman" w:cs="Times New Roman"/>
          <w:sz w:val="26"/>
          <w:szCs w:val="26"/>
          <w:shd w:val="clear" w:color="auto" w:fill="FFFFFF"/>
          <w:lang w:val="uk-UA"/>
        </w:rPr>
        <w:t>04</w:t>
      </w:r>
      <w:r w:rsidRPr="00353C0E">
        <w:rPr>
          <w:rFonts w:ascii="Times New Roman" w:hAnsi="Times New Roman" w:cs="Times New Roman"/>
          <w:sz w:val="24"/>
          <w:szCs w:val="24"/>
          <w:shd w:val="clear" w:color="auto" w:fill="FFFFFF"/>
          <w:lang w:val="uk-UA"/>
        </w:rPr>
        <w:t xml:space="preserve"> </w:t>
      </w:r>
      <w:r w:rsidRPr="00A5723D">
        <w:rPr>
          <w:rFonts w:ascii="Times New Roman" w:hAnsi="Times New Roman" w:cs="Times New Roman"/>
          <w:sz w:val="26"/>
          <w:szCs w:val="26"/>
          <w:shd w:val="clear" w:color="auto" w:fill="FFFFFF"/>
          <w:lang w:val="uk-UA"/>
        </w:rPr>
        <w:t>березня</w:t>
      </w:r>
      <w:r w:rsidRPr="00353C0E">
        <w:rPr>
          <w:rFonts w:ascii="Times New Roman" w:hAnsi="Times New Roman" w:cs="Times New Roman"/>
          <w:sz w:val="24"/>
          <w:szCs w:val="24"/>
          <w:shd w:val="clear" w:color="auto" w:fill="FFFFFF"/>
          <w:lang w:val="uk-UA"/>
        </w:rPr>
        <w:t xml:space="preserve"> </w:t>
      </w:r>
      <w:r w:rsidRPr="00A5723D">
        <w:rPr>
          <w:rFonts w:ascii="Times New Roman" w:hAnsi="Times New Roman" w:cs="Times New Roman"/>
          <w:sz w:val="26"/>
          <w:szCs w:val="26"/>
          <w:shd w:val="clear" w:color="auto" w:fill="FFFFFF"/>
          <w:lang w:val="uk-UA"/>
        </w:rPr>
        <w:t>2024</w:t>
      </w:r>
      <w:r w:rsidRPr="00353C0E">
        <w:rPr>
          <w:rFonts w:ascii="Times New Roman" w:hAnsi="Times New Roman" w:cs="Times New Roman"/>
          <w:sz w:val="24"/>
          <w:szCs w:val="24"/>
          <w:shd w:val="clear" w:color="auto" w:fill="FFFFFF"/>
          <w:lang w:val="uk-UA"/>
        </w:rPr>
        <w:t xml:space="preserve"> </w:t>
      </w:r>
      <w:r w:rsidRPr="00A5723D">
        <w:rPr>
          <w:rFonts w:ascii="Times New Roman" w:hAnsi="Times New Roman" w:cs="Times New Roman"/>
          <w:sz w:val="26"/>
          <w:szCs w:val="26"/>
          <w:shd w:val="clear" w:color="auto" w:fill="FFFFFF"/>
          <w:lang w:val="uk-UA"/>
        </w:rPr>
        <w:t>року</w:t>
      </w:r>
      <w:r w:rsidRPr="00353C0E">
        <w:rPr>
          <w:rFonts w:ascii="Times New Roman" w:hAnsi="Times New Roman" w:cs="Times New Roman"/>
          <w:sz w:val="24"/>
          <w:szCs w:val="24"/>
          <w:shd w:val="clear" w:color="auto" w:fill="FFFFFF"/>
          <w:lang w:val="uk-UA"/>
        </w:rPr>
        <w:t xml:space="preserve"> </w:t>
      </w:r>
      <w:r w:rsidR="00F853F2" w:rsidRPr="00A5723D">
        <w:rPr>
          <w:rFonts w:ascii="Times New Roman" w:hAnsi="Times New Roman" w:cs="Times New Roman"/>
          <w:sz w:val="26"/>
          <w:szCs w:val="26"/>
          <w:shd w:val="clear" w:color="auto" w:fill="FFFFFF"/>
          <w:lang w:val="uk-UA"/>
        </w:rPr>
        <w:t>№ 38</w:t>
      </w:r>
      <w:r w:rsidR="00A76834" w:rsidRPr="00A5723D">
        <w:rPr>
          <w:rFonts w:ascii="Times New Roman" w:hAnsi="Times New Roman" w:cs="Times New Roman"/>
          <w:sz w:val="26"/>
          <w:szCs w:val="26"/>
          <w:shd w:val="clear" w:color="auto" w:fill="FFFFFF"/>
          <w:lang w:val="uk-UA"/>
        </w:rPr>
        <w:t xml:space="preserve">/ас-24, </w:t>
      </w:r>
      <w:r w:rsidR="0060284A" w:rsidRPr="00A5723D">
        <w:rPr>
          <w:rFonts w:ascii="Times New Roman" w:hAnsi="Times New Roman" w:cs="Times New Roman"/>
          <w:bCs/>
          <w:sz w:val="26"/>
          <w:szCs w:val="26"/>
          <w:lang w:val="uk-UA"/>
        </w:rPr>
        <w:t>н</w:t>
      </w:r>
      <w:r w:rsidR="00766DB9" w:rsidRPr="00A5723D">
        <w:rPr>
          <w:rFonts w:ascii="Times New Roman" w:hAnsi="Times New Roman" w:cs="Times New Roman"/>
          <w:bCs/>
          <w:sz w:val="26"/>
          <w:szCs w:val="26"/>
          <w:lang w:val="uk-UA"/>
        </w:rPr>
        <w:t xml:space="preserve">а підставі долучених </w:t>
      </w:r>
      <w:r w:rsidR="003362D1">
        <w:rPr>
          <w:rFonts w:ascii="Times New Roman" w:hAnsi="Times New Roman" w:cs="Times New Roman"/>
          <w:bCs/>
          <w:sz w:val="26"/>
          <w:szCs w:val="26"/>
          <w:lang w:val="uk-UA"/>
        </w:rPr>
        <w:t>копій</w:t>
      </w:r>
      <w:r w:rsidR="001022DD" w:rsidRPr="00A5723D">
        <w:rPr>
          <w:rFonts w:ascii="Times New Roman" w:hAnsi="Times New Roman" w:cs="Times New Roman"/>
          <w:bCs/>
          <w:sz w:val="26"/>
          <w:szCs w:val="26"/>
          <w:lang w:val="uk-UA"/>
        </w:rPr>
        <w:t xml:space="preserve"> свідоцтва про право на заняття адвокатською діяль</w:t>
      </w:r>
      <w:r w:rsidR="000D5366">
        <w:rPr>
          <w:rFonts w:ascii="Times New Roman" w:hAnsi="Times New Roman" w:cs="Times New Roman"/>
          <w:bCs/>
          <w:sz w:val="26"/>
          <w:szCs w:val="26"/>
          <w:lang w:val="uk-UA"/>
        </w:rPr>
        <w:t xml:space="preserve">ністю від 26 липня 2004 року № </w:t>
      </w:r>
      <w:r w:rsidR="001022DD" w:rsidRPr="00A5723D">
        <w:rPr>
          <w:rFonts w:ascii="Times New Roman" w:hAnsi="Times New Roman" w:cs="Times New Roman"/>
          <w:bCs/>
          <w:sz w:val="26"/>
          <w:szCs w:val="26"/>
          <w:lang w:val="uk-UA"/>
        </w:rPr>
        <w:t>322, витягу з Єдиного реєстру адвокатів України, довідки</w:t>
      </w:r>
      <w:r w:rsidR="001022DD" w:rsidRPr="00353C0E">
        <w:rPr>
          <w:rFonts w:ascii="Times New Roman" w:hAnsi="Times New Roman" w:cs="Times New Roman"/>
          <w:bCs/>
          <w:sz w:val="36"/>
          <w:szCs w:val="36"/>
          <w:lang w:val="uk-UA"/>
        </w:rPr>
        <w:t xml:space="preserve"> </w:t>
      </w:r>
      <w:r w:rsidR="001022DD" w:rsidRPr="00A5723D">
        <w:rPr>
          <w:rFonts w:ascii="Times New Roman" w:hAnsi="Times New Roman" w:cs="Times New Roman"/>
          <w:bCs/>
          <w:sz w:val="26"/>
          <w:szCs w:val="26"/>
          <w:lang w:val="uk-UA"/>
        </w:rPr>
        <w:t>про</w:t>
      </w:r>
      <w:r w:rsidR="001022DD" w:rsidRPr="00353C0E">
        <w:rPr>
          <w:rFonts w:ascii="Times New Roman" w:hAnsi="Times New Roman" w:cs="Times New Roman"/>
          <w:bCs/>
          <w:sz w:val="36"/>
          <w:szCs w:val="36"/>
          <w:lang w:val="uk-UA"/>
        </w:rPr>
        <w:t xml:space="preserve"> </w:t>
      </w:r>
      <w:r w:rsidR="001022DD" w:rsidRPr="00A5723D">
        <w:rPr>
          <w:rFonts w:ascii="Times New Roman" w:hAnsi="Times New Roman" w:cs="Times New Roman"/>
          <w:bCs/>
          <w:sz w:val="26"/>
          <w:szCs w:val="26"/>
          <w:lang w:val="uk-UA"/>
        </w:rPr>
        <w:t>взяття</w:t>
      </w:r>
      <w:r w:rsidR="001022DD" w:rsidRPr="00353C0E">
        <w:rPr>
          <w:rFonts w:ascii="Times New Roman" w:hAnsi="Times New Roman" w:cs="Times New Roman"/>
          <w:bCs/>
          <w:sz w:val="36"/>
          <w:szCs w:val="36"/>
          <w:lang w:val="uk-UA"/>
        </w:rPr>
        <w:t xml:space="preserve"> </w:t>
      </w:r>
      <w:r w:rsidR="001022DD" w:rsidRPr="00A5723D">
        <w:rPr>
          <w:rFonts w:ascii="Times New Roman" w:hAnsi="Times New Roman" w:cs="Times New Roman"/>
          <w:bCs/>
          <w:sz w:val="26"/>
          <w:szCs w:val="26"/>
          <w:lang w:val="uk-UA"/>
        </w:rPr>
        <w:t>на</w:t>
      </w:r>
      <w:r w:rsidR="001022DD" w:rsidRPr="00353C0E">
        <w:rPr>
          <w:rFonts w:ascii="Times New Roman" w:hAnsi="Times New Roman" w:cs="Times New Roman"/>
          <w:bCs/>
          <w:sz w:val="36"/>
          <w:szCs w:val="36"/>
          <w:lang w:val="uk-UA"/>
        </w:rPr>
        <w:t xml:space="preserve"> </w:t>
      </w:r>
      <w:r w:rsidR="001022DD" w:rsidRPr="00A5723D">
        <w:rPr>
          <w:rFonts w:ascii="Times New Roman" w:hAnsi="Times New Roman" w:cs="Times New Roman"/>
          <w:bCs/>
          <w:sz w:val="26"/>
          <w:szCs w:val="26"/>
          <w:lang w:val="uk-UA"/>
        </w:rPr>
        <w:t>облік</w:t>
      </w:r>
      <w:r w:rsidR="001022DD" w:rsidRPr="00353C0E">
        <w:rPr>
          <w:rFonts w:ascii="Times New Roman" w:hAnsi="Times New Roman" w:cs="Times New Roman"/>
          <w:bCs/>
          <w:sz w:val="36"/>
          <w:szCs w:val="36"/>
          <w:lang w:val="uk-UA"/>
        </w:rPr>
        <w:t xml:space="preserve"> </w:t>
      </w:r>
      <w:r w:rsidR="001022DD" w:rsidRPr="00A5723D">
        <w:rPr>
          <w:rFonts w:ascii="Times New Roman" w:hAnsi="Times New Roman" w:cs="Times New Roman"/>
          <w:bCs/>
          <w:sz w:val="26"/>
          <w:szCs w:val="26"/>
          <w:lang w:val="uk-UA"/>
        </w:rPr>
        <w:t>платника</w:t>
      </w:r>
      <w:r w:rsidR="001022DD" w:rsidRPr="00353C0E">
        <w:rPr>
          <w:rFonts w:ascii="Times New Roman" w:hAnsi="Times New Roman" w:cs="Times New Roman"/>
          <w:bCs/>
          <w:sz w:val="36"/>
          <w:szCs w:val="36"/>
          <w:lang w:val="uk-UA"/>
        </w:rPr>
        <w:t xml:space="preserve"> </w:t>
      </w:r>
      <w:r w:rsidR="001022DD" w:rsidRPr="00A5723D">
        <w:rPr>
          <w:rFonts w:ascii="Times New Roman" w:hAnsi="Times New Roman" w:cs="Times New Roman"/>
          <w:bCs/>
          <w:sz w:val="26"/>
          <w:szCs w:val="26"/>
          <w:lang w:val="uk-UA"/>
        </w:rPr>
        <w:t>податків</w:t>
      </w:r>
      <w:r w:rsidR="001022DD" w:rsidRPr="00353C0E">
        <w:rPr>
          <w:rFonts w:ascii="Times New Roman" w:hAnsi="Times New Roman" w:cs="Times New Roman"/>
          <w:bCs/>
          <w:sz w:val="36"/>
          <w:szCs w:val="36"/>
          <w:lang w:val="uk-UA"/>
        </w:rPr>
        <w:t xml:space="preserve"> </w:t>
      </w:r>
      <w:r w:rsidR="001022DD" w:rsidRPr="00A5723D">
        <w:rPr>
          <w:rFonts w:ascii="Times New Roman" w:hAnsi="Times New Roman" w:cs="Times New Roman"/>
          <w:bCs/>
          <w:sz w:val="26"/>
          <w:szCs w:val="26"/>
          <w:lang w:val="uk-UA"/>
        </w:rPr>
        <w:t>форми</w:t>
      </w:r>
      <w:r w:rsidR="001022DD" w:rsidRPr="00353C0E">
        <w:rPr>
          <w:rFonts w:ascii="Times New Roman" w:hAnsi="Times New Roman" w:cs="Times New Roman"/>
          <w:bCs/>
          <w:sz w:val="36"/>
          <w:szCs w:val="36"/>
          <w:lang w:val="uk-UA"/>
        </w:rPr>
        <w:t xml:space="preserve"> </w:t>
      </w:r>
      <w:r w:rsidR="001022DD" w:rsidRPr="00A5723D">
        <w:rPr>
          <w:rFonts w:ascii="Times New Roman" w:hAnsi="Times New Roman" w:cs="Times New Roman"/>
          <w:bCs/>
          <w:sz w:val="26"/>
          <w:szCs w:val="26"/>
          <w:lang w:val="uk-UA"/>
        </w:rPr>
        <w:t>№</w:t>
      </w:r>
      <w:r w:rsidR="001022DD" w:rsidRPr="00353C0E">
        <w:rPr>
          <w:rFonts w:ascii="Times New Roman" w:hAnsi="Times New Roman" w:cs="Times New Roman"/>
          <w:bCs/>
          <w:sz w:val="36"/>
          <w:szCs w:val="36"/>
          <w:lang w:val="uk-UA"/>
        </w:rPr>
        <w:t xml:space="preserve"> </w:t>
      </w:r>
      <w:r w:rsidR="001022DD" w:rsidRPr="00A5723D">
        <w:rPr>
          <w:rFonts w:ascii="Times New Roman" w:hAnsi="Times New Roman" w:cs="Times New Roman"/>
          <w:bCs/>
          <w:sz w:val="26"/>
          <w:szCs w:val="26"/>
          <w:lang w:val="uk-UA"/>
        </w:rPr>
        <w:t>4</w:t>
      </w:r>
      <w:r w:rsidR="001022DD" w:rsidRPr="00353C0E">
        <w:rPr>
          <w:rFonts w:ascii="Times New Roman" w:hAnsi="Times New Roman" w:cs="Times New Roman"/>
          <w:bCs/>
          <w:sz w:val="36"/>
          <w:szCs w:val="36"/>
          <w:lang w:val="uk-UA"/>
        </w:rPr>
        <w:t xml:space="preserve"> </w:t>
      </w:r>
      <w:r w:rsidR="001022DD" w:rsidRPr="00A5723D">
        <w:rPr>
          <w:rFonts w:ascii="Times New Roman" w:hAnsi="Times New Roman" w:cs="Times New Roman"/>
          <w:bCs/>
          <w:sz w:val="26"/>
          <w:szCs w:val="26"/>
          <w:lang w:val="uk-UA"/>
        </w:rPr>
        <w:t>–</w:t>
      </w:r>
      <w:r w:rsidR="001022DD" w:rsidRPr="00353C0E">
        <w:rPr>
          <w:rFonts w:ascii="Times New Roman" w:hAnsi="Times New Roman" w:cs="Times New Roman"/>
          <w:bCs/>
          <w:sz w:val="36"/>
          <w:szCs w:val="36"/>
          <w:lang w:val="uk-UA"/>
        </w:rPr>
        <w:t xml:space="preserve"> </w:t>
      </w:r>
      <w:r w:rsidR="001022DD" w:rsidRPr="00A5723D">
        <w:rPr>
          <w:rFonts w:ascii="Times New Roman" w:hAnsi="Times New Roman" w:cs="Times New Roman"/>
          <w:bCs/>
          <w:sz w:val="26"/>
          <w:szCs w:val="26"/>
          <w:lang w:val="uk-UA"/>
        </w:rPr>
        <w:t>ОПП</w:t>
      </w:r>
      <w:r w:rsidR="001022DD" w:rsidRPr="00353C0E">
        <w:rPr>
          <w:rFonts w:ascii="Times New Roman" w:hAnsi="Times New Roman" w:cs="Times New Roman"/>
          <w:bCs/>
          <w:sz w:val="36"/>
          <w:szCs w:val="36"/>
          <w:lang w:val="uk-UA"/>
        </w:rPr>
        <w:t xml:space="preserve"> </w:t>
      </w:r>
      <w:r w:rsidR="001022DD" w:rsidRPr="00A5723D">
        <w:rPr>
          <w:rFonts w:ascii="Times New Roman" w:hAnsi="Times New Roman" w:cs="Times New Roman"/>
          <w:bCs/>
          <w:sz w:val="26"/>
          <w:szCs w:val="26"/>
          <w:lang w:val="uk-UA"/>
        </w:rPr>
        <w:t>від</w:t>
      </w:r>
      <w:r w:rsidR="001022DD" w:rsidRPr="00353C0E">
        <w:rPr>
          <w:rFonts w:ascii="Times New Roman" w:hAnsi="Times New Roman" w:cs="Times New Roman"/>
          <w:bCs/>
          <w:sz w:val="36"/>
          <w:szCs w:val="36"/>
          <w:lang w:val="uk-UA"/>
        </w:rPr>
        <w:t xml:space="preserve"> </w:t>
      </w:r>
      <w:r w:rsidR="001022DD" w:rsidRPr="00A5723D">
        <w:rPr>
          <w:rFonts w:ascii="Times New Roman" w:hAnsi="Times New Roman" w:cs="Times New Roman"/>
          <w:bCs/>
          <w:sz w:val="26"/>
          <w:szCs w:val="26"/>
          <w:lang w:val="uk-UA"/>
        </w:rPr>
        <w:t>04</w:t>
      </w:r>
      <w:r w:rsidR="001022DD" w:rsidRPr="00353C0E">
        <w:rPr>
          <w:rFonts w:ascii="Times New Roman" w:hAnsi="Times New Roman" w:cs="Times New Roman"/>
          <w:bCs/>
          <w:sz w:val="36"/>
          <w:szCs w:val="36"/>
          <w:lang w:val="uk-UA"/>
        </w:rPr>
        <w:t xml:space="preserve"> </w:t>
      </w:r>
      <w:r w:rsidR="001022DD" w:rsidRPr="00A5723D">
        <w:rPr>
          <w:rFonts w:ascii="Times New Roman" w:hAnsi="Times New Roman" w:cs="Times New Roman"/>
          <w:bCs/>
          <w:sz w:val="26"/>
          <w:szCs w:val="26"/>
          <w:lang w:val="uk-UA"/>
        </w:rPr>
        <w:t>серпня</w:t>
      </w:r>
      <w:r w:rsidR="001022DD" w:rsidRPr="00353C0E">
        <w:rPr>
          <w:rFonts w:ascii="Times New Roman" w:hAnsi="Times New Roman" w:cs="Times New Roman"/>
          <w:bCs/>
          <w:sz w:val="36"/>
          <w:szCs w:val="36"/>
          <w:lang w:val="uk-UA"/>
        </w:rPr>
        <w:t xml:space="preserve"> </w:t>
      </w:r>
      <w:r w:rsidR="001022DD" w:rsidRPr="00A5723D">
        <w:rPr>
          <w:rFonts w:ascii="Times New Roman" w:hAnsi="Times New Roman" w:cs="Times New Roman"/>
          <w:bCs/>
          <w:sz w:val="26"/>
          <w:szCs w:val="26"/>
          <w:lang w:val="uk-UA"/>
        </w:rPr>
        <w:t>2010 року № 775/29-048, витягу з Єдиного державного реєстру юридичних осі</w:t>
      </w:r>
      <w:r w:rsidR="00067652" w:rsidRPr="00A5723D">
        <w:rPr>
          <w:rFonts w:ascii="Times New Roman" w:hAnsi="Times New Roman" w:cs="Times New Roman"/>
          <w:bCs/>
          <w:sz w:val="26"/>
          <w:szCs w:val="26"/>
          <w:lang w:val="uk-UA"/>
        </w:rPr>
        <w:t xml:space="preserve">б та фізичних осіб-підприємців, </w:t>
      </w:r>
      <w:r w:rsidR="001022DD" w:rsidRPr="00A5723D">
        <w:rPr>
          <w:rFonts w:ascii="Times New Roman" w:hAnsi="Times New Roman" w:cs="Times New Roman"/>
          <w:bCs/>
          <w:sz w:val="26"/>
          <w:szCs w:val="26"/>
          <w:lang w:val="uk-UA"/>
        </w:rPr>
        <w:t>повідомлення про проведення державної реєстрації припинення підприємниц</w:t>
      </w:r>
      <w:r w:rsidR="003362D1">
        <w:rPr>
          <w:rFonts w:ascii="Times New Roman" w:hAnsi="Times New Roman" w:cs="Times New Roman"/>
          <w:bCs/>
          <w:sz w:val="26"/>
          <w:szCs w:val="26"/>
          <w:lang w:val="uk-UA"/>
        </w:rPr>
        <w:t xml:space="preserve">ької діяльності фізичної особи </w:t>
      </w:r>
      <w:r w:rsidR="00AD5662">
        <w:rPr>
          <w:rFonts w:ascii="Times New Roman" w:hAnsi="Times New Roman" w:cs="Times New Roman"/>
          <w:bCs/>
          <w:sz w:val="26"/>
          <w:szCs w:val="26"/>
          <w:lang w:val="uk-UA"/>
        </w:rPr>
        <w:t xml:space="preserve">– підприємця від 24 грудня </w:t>
      </w:r>
      <w:r w:rsidR="001022DD" w:rsidRPr="00A5723D">
        <w:rPr>
          <w:rFonts w:ascii="Times New Roman" w:hAnsi="Times New Roman" w:cs="Times New Roman"/>
          <w:bCs/>
          <w:sz w:val="26"/>
          <w:szCs w:val="26"/>
          <w:lang w:val="uk-UA"/>
        </w:rPr>
        <w:t>2013</w:t>
      </w:r>
      <w:r w:rsidR="00AD5662">
        <w:rPr>
          <w:rFonts w:ascii="Times New Roman" w:hAnsi="Times New Roman" w:cs="Times New Roman"/>
          <w:bCs/>
          <w:sz w:val="26"/>
          <w:szCs w:val="26"/>
          <w:lang w:val="uk-UA"/>
        </w:rPr>
        <w:t xml:space="preserve"> року</w:t>
      </w:r>
      <w:r w:rsidR="001022DD" w:rsidRPr="00A5723D">
        <w:rPr>
          <w:rFonts w:ascii="Times New Roman" w:hAnsi="Times New Roman" w:cs="Times New Roman"/>
          <w:bCs/>
          <w:sz w:val="26"/>
          <w:szCs w:val="26"/>
          <w:lang w:val="uk-UA"/>
        </w:rPr>
        <w:t xml:space="preserve"> № 06.4-12/280, трудової книжки </w:t>
      </w:r>
      <w:r w:rsidR="00766DB9" w:rsidRPr="00A5723D">
        <w:rPr>
          <w:rFonts w:ascii="Times New Roman" w:hAnsi="Times New Roman" w:cs="Times New Roman"/>
          <w:bCs/>
          <w:sz w:val="26"/>
          <w:szCs w:val="26"/>
          <w:lang w:val="uk-UA"/>
        </w:rPr>
        <w:t xml:space="preserve">неможливо встановити необхідний </w:t>
      </w:r>
      <w:r w:rsidR="00841677" w:rsidRPr="00A5723D">
        <w:rPr>
          <w:rFonts w:ascii="Times New Roman" w:hAnsi="Times New Roman" w:cs="Times New Roman"/>
          <w:bCs/>
          <w:sz w:val="26"/>
          <w:szCs w:val="26"/>
          <w:lang w:val="uk-UA"/>
        </w:rPr>
        <w:t xml:space="preserve">практичний </w:t>
      </w:r>
      <w:r w:rsidR="00766DB9" w:rsidRPr="00A5723D">
        <w:rPr>
          <w:rFonts w:ascii="Times New Roman" w:hAnsi="Times New Roman" w:cs="Times New Roman"/>
          <w:bCs/>
          <w:sz w:val="26"/>
          <w:szCs w:val="26"/>
          <w:lang w:val="uk-UA"/>
        </w:rPr>
        <w:t xml:space="preserve">досвід здійснення представництва в суді та/або захисту </w:t>
      </w:r>
      <w:r w:rsidR="00BD5439" w:rsidRPr="00A5723D">
        <w:rPr>
          <w:rFonts w:ascii="Times New Roman" w:hAnsi="Times New Roman" w:cs="Times New Roman"/>
          <w:bCs/>
          <w:sz w:val="26"/>
          <w:szCs w:val="26"/>
          <w:lang w:val="uk-UA"/>
        </w:rPr>
        <w:t xml:space="preserve">від кримінального обвинувачення, а </w:t>
      </w:r>
      <w:r w:rsidR="000F2E28" w:rsidRPr="00A5723D">
        <w:rPr>
          <w:rFonts w:ascii="Times New Roman" w:hAnsi="Times New Roman" w:cs="Times New Roman"/>
          <w:bCs/>
          <w:sz w:val="26"/>
          <w:szCs w:val="26"/>
          <w:lang w:val="uk-UA"/>
        </w:rPr>
        <w:t xml:space="preserve">надані кандидатом копії судових рішень та посилання на судові рішення в анкеті кандидата </w:t>
      </w:r>
      <w:r w:rsidR="00AB61A1" w:rsidRPr="00A5723D">
        <w:rPr>
          <w:rFonts w:ascii="Times New Roman" w:hAnsi="Times New Roman" w:cs="Times New Roman"/>
          <w:bCs/>
          <w:sz w:val="26"/>
          <w:szCs w:val="26"/>
          <w:lang w:val="uk-UA"/>
        </w:rPr>
        <w:t>не дозволяють підтвердити необхідні щонайменше сім років досвіду здійснення представництва в суді та/або захисту від кримінального обвинувачення.</w:t>
      </w:r>
    </w:p>
    <w:p w:rsidR="005D4753" w:rsidRPr="00A5723D" w:rsidRDefault="00457170" w:rsidP="00CB161E">
      <w:pPr>
        <w:shd w:val="clear" w:color="auto" w:fill="FFFFFF"/>
        <w:suppressAutoHyphens/>
        <w:spacing w:after="0" w:line="240" w:lineRule="auto"/>
        <w:ind w:left="-142" w:firstLine="709"/>
        <w:jc w:val="both"/>
        <w:rPr>
          <w:rFonts w:ascii="Times New Roman" w:hAnsi="Times New Roman" w:cs="Times New Roman"/>
          <w:bCs/>
          <w:sz w:val="26"/>
          <w:szCs w:val="26"/>
          <w:lang w:val="uk-UA"/>
        </w:rPr>
      </w:pPr>
      <w:r w:rsidRPr="00A5723D">
        <w:rPr>
          <w:rFonts w:ascii="Times New Roman" w:hAnsi="Times New Roman" w:cs="Times New Roman"/>
          <w:bCs/>
          <w:sz w:val="26"/>
          <w:szCs w:val="26"/>
          <w:lang w:val="uk-UA"/>
        </w:rPr>
        <w:t xml:space="preserve">Аналізуючи твердження </w:t>
      </w:r>
      <w:r w:rsidR="00C60857" w:rsidRPr="00A5723D">
        <w:rPr>
          <w:rFonts w:ascii="Times New Roman" w:hAnsi="Times New Roman" w:cs="Times New Roman"/>
          <w:bCs/>
          <w:sz w:val="26"/>
          <w:szCs w:val="26"/>
          <w:lang w:val="uk-UA"/>
        </w:rPr>
        <w:t>заявниці</w:t>
      </w:r>
      <w:r w:rsidR="00F659A5" w:rsidRPr="00A5723D">
        <w:rPr>
          <w:rFonts w:ascii="Times New Roman" w:hAnsi="Times New Roman" w:cs="Times New Roman"/>
          <w:bCs/>
          <w:sz w:val="26"/>
          <w:szCs w:val="26"/>
          <w:lang w:val="uk-UA"/>
        </w:rPr>
        <w:t xml:space="preserve"> щодо необхідності врахування</w:t>
      </w:r>
      <w:r w:rsidR="00A97032" w:rsidRPr="00A5723D">
        <w:rPr>
          <w:rFonts w:ascii="Times New Roman" w:hAnsi="Times New Roman" w:cs="Times New Roman"/>
          <w:bCs/>
          <w:sz w:val="26"/>
          <w:szCs w:val="26"/>
          <w:lang w:val="uk-UA"/>
        </w:rPr>
        <w:t xml:space="preserve"> </w:t>
      </w:r>
      <w:r w:rsidR="00963B6C" w:rsidRPr="00A5723D">
        <w:rPr>
          <w:rFonts w:ascii="Times New Roman" w:hAnsi="Times New Roman" w:cs="Times New Roman"/>
          <w:bCs/>
          <w:sz w:val="26"/>
          <w:szCs w:val="26"/>
          <w:lang w:val="uk-UA"/>
        </w:rPr>
        <w:t xml:space="preserve">допущення </w:t>
      </w:r>
      <w:r w:rsidR="00F659A5" w:rsidRPr="00A5723D">
        <w:rPr>
          <w:rFonts w:ascii="Times New Roman" w:hAnsi="Times New Roman" w:cs="Times New Roman"/>
          <w:bCs/>
          <w:sz w:val="26"/>
          <w:szCs w:val="26"/>
          <w:lang w:val="uk-UA"/>
        </w:rPr>
        <w:t xml:space="preserve">нею </w:t>
      </w:r>
      <w:r w:rsidR="000D5366">
        <w:rPr>
          <w:rFonts w:ascii="Times New Roman" w:hAnsi="Times New Roman" w:cs="Times New Roman"/>
          <w:bCs/>
          <w:sz w:val="26"/>
          <w:szCs w:val="26"/>
          <w:lang w:val="uk-UA"/>
        </w:rPr>
        <w:t>описки в</w:t>
      </w:r>
      <w:r w:rsidR="00963B6C" w:rsidRPr="00A5723D">
        <w:rPr>
          <w:rFonts w:ascii="Times New Roman" w:hAnsi="Times New Roman" w:cs="Times New Roman"/>
          <w:bCs/>
          <w:sz w:val="26"/>
          <w:szCs w:val="26"/>
          <w:lang w:val="uk-UA"/>
        </w:rPr>
        <w:t xml:space="preserve"> номері справи при поданні документів</w:t>
      </w:r>
      <w:r w:rsidR="00AE3989" w:rsidRPr="00A5723D">
        <w:rPr>
          <w:rFonts w:ascii="Times New Roman" w:hAnsi="Times New Roman" w:cs="Times New Roman"/>
          <w:bCs/>
          <w:sz w:val="26"/>
          <w:szCs w:val="26"/>
          <w:lang w:val="uk-UA"/>
        </w:rPr>
        <w:t>, а також необхідності врахування</w:t>
      </w:r>
      <w:r w:rsidRPr="00A5723D">
        <w:rPr>
          <w:rFonts w:ascii="Times New Roman" w:hAnsi="Times New Roman" w:cs="Times New Roman"/>
          <w:bCs/>
          <w:sz w:val="26"/>
          <w:szCs w:val="26"/>
          <w:lang w:val="uk-UA"/>
        </w:rPr>
        <w:t xml:space="preserve"> поважних</w:t>
      </w:r>
      <w:r w:rsidR="00AE3989" w:rsidRPr="00A5723D">
        <w:rPr>
          <w:rFonts w:ascii="Times New Roman" w:hAnsi="Times New Roman" w:cs="Times New Roman"/>
          <w:bCs/>
          <w:sz w:val="26"/>
          <w:szCs w:val="26"/>
          <w:lang w:val="uk-UA"/>
        </w:rPr>
        <w:t xml:space="preserve"> причин, </w:t>
      </w:r>
      <w:r w:rsidRPr="00A5723D">
        <w:rPr>
          <w:rFonts w:ascii="Times New Roman" w:hAnsi="Times New Roman" w:cs="Times New Roman"/>
          <w:bCs/>
          <w:sz w:val="26"/>
          <w:szCs w:val="26"/>
          <w:lang w:val="uk-UA"/>
        </w:rPr>
        <w:t xml:space="preserve">які завадили </w:t>
      </w:r>
      <w:r w:rsidR="0065108A" w:rsidRPr="00A5723D">
        <w:rPr>
          <w:rFonts w:ascii="Times New Roman" w:hAnsi="Times New Roman" w:cs="Times New Roman"/>
          <w:bCs/>
          <w:sz w:val="26"/>
          <w:szCs w:val="26"/>
          <w:lang w:val="uk-UA"/>
        </w:rPr>
        <w:t xml:space="preserve">їй </w:t>
      </w:r>
      <w:r w:rsidR="00AE3989" w:rsidRPr="00A5723D">
        <w:rPr>
          <w:rFonts w:ascii="Times New Roman" w:hAnsi="Times New Roman" w:cs="Times New Roman"/>
          <w:bCs/>
          <w:sz w:val="26"/>
          <w:szCs w:val="26"/>
          <w:lang w:val="uk-UA"/>
        </w:rPr>
        <w:t xml:space="preserve">надати повну інформацію стосовно своєї адвокатської діяльності, зокрема знищення частини документів під час пожежі у майні, </w:t>
      </w:r>
      <w:r w:rsidR="00C60857" w:rsidRPr="00A5723D">
        <w:rPr>
          <w:rFonts w:ascii="Times New Roman" w:hAnsi="Times New Roman" w:cs="Times New Roman"/>
          <w:bCs/>
          <w:sz w:val="26"/>
          <w:szCs w:val="26"/>
          <w:lang w:val="uk-UA"/>
        </w:rPr>
        <w:t>Комісія</w:t>
      </w:r>
      <w:r w:rsidR="00841580" w:rsidRPr="00A5723D">
        <w:rPr>
          <w:rFonts w:ascii="Times New Roman" w:hAnsi="Times New Roman" w:cs="Times New Roman"/>
          <w:bCs/>
          <w:sz w:val="26"/>
          <w:szCs w:val="26"/>
          <w:lang w:val="uk-UA"/>
        </w:rPr>
        <w:t xml:space="preserve"> зазначає таке.</w:t>
      </w:r>
      <w:r w:rsidR="00C60857" w:rsidRPr="00A5723D">
        <w:rPr>
          <w:rFonts w:ascii="Times New Roman" w:hAnsi="Times New Roman" w:cs="Times New Roman"/>
          <w:bCs/>
          <w:sz w:val="26"/>
          <w:szCs w:val="26"/>
          <w:lang w:val="uk-UA"/>
        </w:rPr>
        <w:t xml:space="preserve"> </w:t>
      </w:r>
      <w:r w:rsidR="00841580" w:rsidRPr="00A5723D">
        <w:rPr>
          <w:rFonts w:ascii="Times New Roman" w:hAnsi="Times New Roman" w:cs="Times New Roman"/>
          <w:bCs/>
          <w:sz w:val="26"/>
          <w:szCs w:val="26"/>
          <w:lang w:val="uk-UA"/>
        </w:rPr>
        <w:t>Ч</w:t>
      </w:r>
      <w:r w:rsidR="00C60857" w:rsidRPr="00A5723D">
        <w:rPr>
          <w:rFonts w:ascii="Times New Roman" w:hAnsi="Times New Roman" w:cs="Times New Roman"/>
          <w:bCs/>
          <w:sz w:val="26"/>
          <w:szCs w:val="26"/>
          <w:lang w:val="uk-UA"/>
        </w:rPr>
        <w:t>астинами другою та третьою статті 79 Закону для проведення конкурсу на зайняття вакантної посади судді Вища кваліфікаційна комісія суддів України ухвалює рішення про його оголошення, розміщує (оприлюднює) відповідну інформацію на своєму офіційному веб-сайті та офіційному веб-порталі судової влади України. У рішенні про оголошення конкурсу зазначаються найменування судів, де є вакантні посади суддів, кількість таких посад, умови проведення конкурсу, дата, час і місце його проведення.</w:t>
      </w:r>
      <w:r w:rsidR="00841580" w:rsidRPr="00A5723D">
        <w:rPr>
          <w:rFonts w:ascii="Times New Roman" w:hAnsi="Times New Roman" w:cs="Times New Roman"/>
          <w:bCs/>
          <w:sz w:val="26"/>
          <w:szCs w:val="26"/>
          <w:lang w:val="uk-UA"/>
        </w:rPr>
        <w:t xml:space="preserve"> </w:t>
      </w:r>
      <w:r w:rsidR="00C60857" w:rsidRPr="00A5723D">
        <w:rPr>
          <w:rFonts w:ascii="Times New Roman" w:hAnsi="Times New Roman" w:cs="Times New Roman"/>
          <w:bCs/>
          <w:sz w:val="26"/>
          <w:szCs w:val="26"/>
          <w:lang w:val="uk-UA"/>
        </w:rPr>
        <w:t>Умовами проведення Конкурсу, затвердженими рішенням Вищої кваліфікаційної комісії суддів України від 14 вересня 2023 року № 94/зп-23 визначено строк подання документів для участі у Конкурсі – з 15 грудня 2023 року до</w:t>
      </w:r>
      <w:r w:rsidR="00F659A5" w:rsidRPr="00A5723D">
        <w:rPr>
          <w:rFonts w:ascii="Times New Roman" w:hAnsi="Times New Roman" w:cs="Times New Roman"/>
          <w:bCs/>
          <w:sz w:val="26"/>
          <w:szCs w:val="26"/>
          <w:lang w:val="uk-UA"/>
        </w:rPr>
        <w:t xml:space="preserve"> 31 грудня 2023 року (включно). В</w:t>
      </w:r>
      <w:r w:rsidR="00C60857" w:rsidRPr="00A5723D">
        <w:rPr>
          <w:rFonts w:ascii="Times New Roman" w:hAnsi="Times New Roman" w:cs="Times New Roman"/>
          <w:bCs/>
          <w:sz w:val="26"/>
          <w:szCs w:val="26"/>
          <w:lang w:val="uk-UA"/>
        </w:rPr>
        <w:t>изначений строк п</w:t>
      </w:r>
      <w:r w:rsidR="000D5366">
        <w:rPr>
          <w:rFonts w:ascii="Times New Roman" w:hAnsi="Times New Roman" w:cs="Times New Roman"/>
          <w:bCs/>
          <w:sz w:val="26"/>
          <w:szCs w:val="26"/>
          <w:lang w:val="uk-UA"/>
        </w:rPr>
        <w:t xml:space="preserve">одачі документів є </w:t>
      </w:r>
      <w:proofErr w:type="spellStart"/>
      <w:r w:rsidR="000D5366">
        <w:rPr>
          <w:rFonts w:ascii="Times New Roman" w:hAnsi="Times New Roman" w:cs="Times New Roman"/>
          <w:bCs/>
          <w:sz w:val="26"/>
          <w:szCs w:val="26"/>
          <w:lang w:val="uk-UA"/>
        </w:rPr>
        <w:t>присічним</w:t>
      </w:r>
      <w:proofErr w:type="spellEnd"/>
      <w:r w:rsidR="000D5366">
        <w:rPr>
          <w:rFonts w:ascii="Times New Roman" w:hAnsi="Times New Roman" w:cs="Times New Roman"/>
          <w:bCs/>
          <w:sz w:val="26"/>
          <w:szCs w:val="26"/>
          <w:lang w:val="uk-UA"/>
        </w:rPr>
        <w:t xml:space="preserve"> та</w:t>
      </w:r>
      <w:r w:rsidR="00C60857" w:rsidRPr="00A5723D">
        <w:rPr>
          <w:rFonts w:ascii="Times New Roman" w:hAnsi="Times New Roman" w:cs="Times New Roman"/>
          <w:bCs/>
          <w:sz w:val="26"/>
          <w:szCs w:val="26"/>
          <w:lang w:val="uk-UA"/>
        </w:rPr>
        <w:t xml:space="preserve"> нез</w:t>
      </w:r>
      <w:r w:rsidR="000D5366">
        <w:rPr>
          <w:rFonts w:ascii="Times New Roman" w:hAnsi="Times New Roman" w:cs="Times New Roman"/>
          <w:bCs/>
          <w:sz w:val="26"/>
          <w:szCs w:val="26"/>
          <w:lang w:val="uk-UA"/>
        </w:rPr>
        <w:t>алежно від причин його пропуску</w:t>
      </w:r>
      <w:r w:rsidR="00C60857" w:rsidRPr="00A5723D">
        <w:rPr>
          <w:rFonts w:ascii="Times New Roman" w:hAnsi="Times New Roman" w:cs="Times New Roman"/>
          <w:bCs/>
          <w:sz w:val="26"/>
          <w:szCs w:val="26"/>
          <w:lang w:val="uk-UA"/>
        </w:rPr>
        <w:t xml:space="preserve"> не може бути поновлений.</w:t>
      </w:r>
      <w:r w:rsidR="00F04442" w:rsidRPr="00A5723D">
        <w:rPr>
          <w:rFonts w:ascii="Times New Roman" w:hAnsi="Times New Roman" w:cs="Times New Roman"/>
          <w:bCs/>
          <w:sz w:val="26"/>
          <w:szCs w:val="26"/>
          <w:lang w:val="uk-UA"/>
        </w:rPr>
        <w:t xml:space="preserve"> </w:t>
      </w:r>
      <w:r w:rsidR="005A1B22" w:rsidRPr="00A5723D">
        <w:rPr>
          <w:rFonts w:ascii="Times New Roman" w:hAnsi="Times New Roman" w:cs="Times New Roman"/>
          <w:bCs/>
          <w:sz w:val="26"/>
          <w:szCs w:val="26"/>
          <w:lang w:val="uk-UA"/>
        </w:rPr>
        <w:t xml:space="preserve">Після </w:t>
      </w:r>
      <w:r w:rsidR="00C63FA7" w:rsidRPr="00A5723D">
        <w:rPr>
          <w:rFonts w:ascii="Times New Roman" w:hAnsi="Times New Roman" w:cs="Times New Roman"/>
          <w:bCs/>
          <w:sz w:val="26"/>
          <w:szCs w:val="26"/>
          <w:lang w:val="uk-UA"/>
        </w:rPr>
        <w:t xml:space="preserve">закінчення визначеного строку </w:t>
      </w:r>
      <w:r w:rsidR="003A476D" w:rsidRPr="00A5723D">
        <w:rPr>
          <w:rFonts w:ascii="Times New Roman" w:hAnsi="Times New Roman" w:cs="Times New Roman"/>
          <w:bCs/>
          <w:sz w:val="26"/>
          <w:szCs w:val="26"/>
          <w:lang w:val="uk-UA"/>
        </w:rPr>
        <w:t xml:space="preserve">подання документів </w:t>
      </w:r>
      <w:r w:rsidR="00C60857" w:rsidRPr="00A5723D">
        <w:rPr>
          <w:rFonts w:ascii="Times New Roman" w:hAnsi="Times New Roman" w:cs="Times New Roman"/>
          <w:bCs/>
          <w:sz w:val="26"/>
          <w:szCs w:val="26"/>
          <w:lang w:val="uk-UA"/>
        </w:rPr>
        <w:t xml:space="preserve">Комісія не </w:t>
      </w:r>
      <w:r w:rsidR="00F04442" w:rsidRPr="00A5723D">
        <w:rPr>
          <w:rFonts w:ascii="Times New Roman" w:hAnsi="Times New Roman" w:cs="Times New Roman"/>
          <w:bCs/>
          <w:sz w:val="26"/>
          <w:szCs w:val="26"/>
          <w:lang w:val="uk-UA"/>
        </w:rPr>
        <w:t xml:space="preserve">може брати </w:t>
      </w:r>
      <w:r w:rsidR="00C60857" w:rsidRPr="00A5723D">
        <w:rPr>
          <w:rFonts w:ascii="Times New Roman" w:hAnsi="Times New Roman" w:cs="Times New Roman"/>
          <w:bCs/>
          <w:sz w:val="26"/>
          <w:szCs w:val="26"/>
          <w:lang w:val="uk-UA"/>
        </w:rPr>
        <w:t>до уваг</w:t>
      </w:r>
      <w:r w:rsidR="007845FC" w:rsidRPr="00A5723D">
        <w:rPr>
          <w:rFonts w:ascii="Times New Roman" w:hAnsi="Times New Roman" w:cs="Times New Roman"/>
          <w:bCs/>
          <w:sz w:val="26"/>
          <w:szCs w:val="26"/>
          <w:lang w:val="uk-UA"/>
        </w:rPr>
        <w:t xml:space="preserve">и як додатково подані </w:t>
      </w:r>
      <w:r w:rsidR="0080052E" w:rsidRPr="00A5723D">
        <w:rPr>
          <w:rFonts w:ascii="Times New Roman" w:hAnsi="Times New Roman" w:cs="Times New Roman"/>
          <w:bCs/>
          <w:sz w:val="26"/>
          <w:szCs w:val="26"/>
          <w:lang w:val="uk-UA"/>
        </w:rPr>
        <w:t xml:space="preserve">кандидатами </w:t>
      </w:r>
      <w:r w:rsidR="00C60857" w:rsidRPr="00A5723D">
        <w:rPr>
          <w:rFonts w:ascii="Times New Roman" w:hAnsi="Times New Roman" w:cs="Times New Roman"/>
          <w:bCs/>
          <w:sz w:val="26"/>
          <w:szCs w:val="26"/>
          <w:lang w:val="uk-UA"/>
        </w:rPr>
        <w:t>документи,</w:t>
      </w:r>
      <w:r w:rsidR="007845FC" w:rsidRPr="00A5723D">
        <w:rPr>
          <w:rFonts w:ascii="Times New Roman" w:hAnsi="Times New Roman" w:cs="Times New Roman"/>
          <w:bCs/>
          <w:sz w:val="26"/>
          <w:szCs w:val="26"/>
          <w:lang w:val="uk-UA"/>
        </w:rPr>
        <w:t xml:space="preserve"> так і </w:t>
      </w:r>
      <w:r w:rsidR="00B44F19" w:rsidRPr="00A5723D">
        <w:rPr>
          <w:rFonts w:ascii="Times New Roman" w:hAnsi="Times New Roman" w:cs="Times New Roman"/>
          <w:bCs/>
          <w:sz w:val="26"/>
          <w:szCs w:val="26"/>
          <w:lang w:val="uk-UA"/>
        </w:rPr>
        <w:t xml:space="preserve">пояснення щодо </w:t>
      </w:r>
      <w:r w:rsidR="00113C98" w:rsidRPr="00A5723D">
        <w:rPr>
          <w:rFonts w:ascii="Times New Roman" w:hAnsi="Times New Roman" w:cs="Times New Roman"/>
          <w:bCs/>
          <w:sz w:val="26"/>
          <w:szCs w:val="26"/>
          <w:lang w:val="uk-UA"/>
        </w:rPr>
        <w:t>виявленої</w:t>
      </w:r>
      <w:r w:rsidR="002E4093" w:rsidRPr="00A5723D">
        <w:rPr>
          <w:rFonts w:ascii="Times New Roman" w:hAnsi="Times New Roman" w:cs="Times New Roman"/>
          <w:bCs/>
          <w:sz w:val="26"/>
          <w:szCs w:val="26"/>
          <w:lang w:val="uk-UA"/>
        </w:rPr>
        <w:t xml:space="preserve"> </w:t>
      </w:r>
      <w:r w:rsidR="00113C98" w:rsidRPr="00A5723D">
        <w:rPr>
          <w:rFonts w:ascii="Times New Roman" w:hAnsi="Times New Roman" w:cs="Times New Roman"/>
          <w:bCs/>
          <w:sz w:val="26"/>
          <w:szCs w:val="26"/>
          <w:lang w:val="uk-UA"/>
        </w:rPr>
        <w:t>описки</w:t>
      </w:r>
      <w:r w:rsidR="00B44F19" w:rsidRPr="00A5723D">
        <w:rPr>
          <w:rFonts w:ascii="Times New Roman" w:hAnsi="Times New Roman" w:cs="Times New Roman"/>
          <w:bCs/>
          <w:sz w:val="26"/>
          <w:szCs w:val="26"/>
          <w:lang w:val="uk-UA"/>
        </w:rPr>
        <w:t xml:space="preserve"> у раніше поданих кандидатами документах</w:t>
      </w:r>
      <w:r w:rsidR="00141617" w:rsidRPr="00A5723D">
        <w:rPr>
          <w:rFonts w:ascii="Times New Roman" w:hAnsi="Times New Roman" w:cs="Times New Roman"/>
          <w:bCs/>
          <w:sz w:val="26"/>
          <w:szCs w:val="26"/>
          <w:lang w:val="uk-UA"/>
        </w:rPr>
        <w:t>,</w:t>
      </w:r>
      <w:r w:rsidR="00113C98" w:rsidRPr="00A5723D">
        <w:rPr>
          <w:rFonts w:ascii="Times New Roman" w:hAnsi="Times New Roman" w:cs="Times New Roman"/>
          <w:bCs/>
          <w:sz w:val="26"/>
          <w:szCs w:val="26"/>
          <w:lang w:val="uk-UA"/>
        </w:rPr>
        <w:t xml:space="preserve"> яка</w:t>
      </w:r>
      <w:r w:rsidR="00141617" w:rsidRPr="00A5723D">
        <w:rPr>
          <w:rFonts w:ascii="Times New Roman" w:hAnsi="Times New Roman" w:cs="Times New Roman"/>
          <w:bCs/>
          <w:sz w:val="26"/>
          <w:szCs w:val="26"/>
          <w:lang w:val="uk-UA"/>
        </w:rPr>
        <w:t xml:space="preserve"> </w:t>
      </w:r>
      <w:r w:rsidR="002E4093" w:rsidRPr="00A5723D">
        <w:rPr>
          <w:rFonts w:ascii="Times New Roman" w:hAnsi="Times New Roman" w:cs="Times New Roman"/>
          <w:bCs/>
          <w:sz w:val="26"/>
          <w:szCs w:val="26"/>
          <w:lang w:val="uk-UA"/>
        </w:rPr>
        <w:t xml:space="preserve">в </w:t>
      </w:r>
      <w:r w:rsidR="000D5366">
        <w:rPr>
          <w:rFonts w:ascii="Times New Roman" w:hAnsi="Times New Roman" w:cs="Times New Roman"/>
          <w:bCs/>
          <w:sz w:val="26"/>
          <w:szCs w:val="26"/>
          <w:lang w:val="uk-UA"/>
        </w:rPr>
        <w:t xml:space="preserve">цьому </w:t>
      </w:r>
      <w:r w:rsidR="002E4093" w:rsidRPr="00A5723D">
        <w:rPr>
          <w:rFonts w:ascii="Times New Roman" w:hAnsi="Times New Roman" w:cs="Times New Roman"/>
          <w:bCs/>
          <w:sz w:val="26"/>
          <w:szCs w:val="26"/>
          <w:lang w:val="uk-UA"/>
        </w:rPr>
        <w:t xml:space="preserve">випадку </w:t>
      </w:r>
      <w:r w:rsidR="00113C98" w:rsidRPr="00A5723D">
        <w:rPr>
          <w:rFonts w:ascii="Times New Roman" w:hAnsi="Times New Roman" w:cs="Times New Roman"/>
          <w:bCs/>
          <w:sz w:val="26"/>
          <w:szCs w:val="26"/>
          <w:lang w:val="uk-UA"/>
        </w:rPr>
        <w:t>змінює</w:t>
      </w:r>
      <w:r w:rsidR="00141617" w:rsidRPr="00A5723D">
        <w:rPr>
          <w:rFonts w:ascii="Times New Roman" w:hAnsi="Times New Roman" w:cs="Times New Roman"/>
          <w:bCs/>
          <w:sz w:val="26"/>
          <w:szCs w:val="26"/>
          <w:lang w:val="uk-UA"/>
        </w:rPr>
        <w:t xml:space="preserve"> </w:t>
      </w:r>
      <w:r w:rsidR="000D5366">
        <w:rPr>
          <w:rFonts w:ascii="Times New Roman" w:hAnsi="Times New Roman" w:cs="Times New Roman"/>
          <w:bCs/>
          <w:sz w:val="26"/>
          <w:szCs w:val="26"/>
          <w:lang w:val="uk-UA"/>
        </w:rPr>
        <w:t>суть поданого документа</w:t>
      </w:r>
      <w:r w:rsidR="00205E30" w:rsidRPr="00A5723D">
        <w:rPr>
          <w:rFonts w:ascii="Times New Roman" w:hAnsi="Times New Roman" w:cs="Times New Roman"/>
          <w:bCs/>
          <w:sz w:val="26"/>
          <w:szCs w:val="26"/>
          <w:lang w:val="uk-UA"/>
        </w:rPr>
        <w:t xml:space="preserve">. </w:t>
      </w:r>
    </w:p>
    <w:p w:rsidR="005D4753" w:rsidRPr="00A5723D" w:rsidRDefault="005D4753" w:rsidP="00CB161E">
      <w:pPr>
        <w:shd w:val="clear" w:color="auto" w:fill="FFFFFF"/>
        <w:suppressAutoHyphens/>
        <w:spacing w:after="0" w:line="240" w:lineRule="auto"/>
        <w:ind w:left="-142" w:firstLine="709"/>
        <w:jc w:val="both"/>
        <w:rPr>
          <w:rFonts w:ascii="Times New Roman" w:hAnsi="Times New Roman" w:cs="Times New Roman"/>
          <w:bCs/>
          <w:sz w:val="26"/>
          <w:szCs w:val="26"/>
          <w:lang w:val="uk-UA"/>
        </w:rPr>
      </w:pPr>
      <w:r w:rsidRPr="00A5723D">
        <w:rPr>
          <w:rFonts w:ascii="Times New Roman" w:hAnsi="Times New Roman" w:cs="Times New Roman"/>
          <w:bCs/>
          <w:sz w:val="26"/>
          <w:szCs w:val="26"/>
          <w:lang w:val="uk-UA"/>
        </w:rPr>
        <w:lastRenderedPageBreak/>
        <w:t>Крім того, абзацом 4 пункту 3.10 Положення заяву та документи, які подаються для участі в конкурсі на зайняття вакантної посади судді, кандидат підписує кваліфікованим електронним підписом, чим засвідчує їх достовірність.</w:t>
      </w:r>
    </w:p>
    <w:p w:rsidR="005D4753" w:rsidRPr="00A5723D" w:rsidRDefault="005D4753" w:rsidP="00CB161E">
      <w:pPr>
        <w:shd w:val="clear" w:color="auto" w:fill="FFFFFF"/>
        <w:suppressAutoHyphens/>
        <w:spacing w:after="0" w:line="240" w:lineRule="auto"/>
        <w:ind w:left="-142" w:firstLine="709"/>
        <w:jc w:val="both"/>
        <w:rPr>
          <w:rFonts w:ascii="Times New Roman" w:hAnsi="Times New Roman" w:cs="Times New Roman"/>
          <w:bCs/>
          <w:sz w:val="26"/>
          <w:szCs w:val="26"/>
          <w:lang w:val="uk-UA"/>
        </w:rPr>
      </w:pPr>
      <w:r w:rsidRPr="00A5723D">
        <w:rPr>
          <w:rFonts w:ascii="Times New Roman" w:hAnsi="Times New Roman" w:cs="Times New Roman"/>
          <w:bCs/>
          <w:sz w:val="26"/>
          <w:szCs w:val="26"/>
          <w:lang w:val="uk-UA"/>
        </w:rPr>
        <w:t>Комісія звертає увагу, що перед підписанням заяви та документів функціон</w:t>
      </w:r>
      <w:r w:rsidR="0056716C" w:rsidRPr="00A5723D">
        <w:rPr>
          <w:rFonts w:ascii="Times New Roman" w:hAnsi="Times New Roman" w:cs="Times New Roman"/>
          <w:bCs/>
          <w:sz w:val="26"/>
          <w:szCs w:val="26"/>
          <w:lang w:val="uk-UA"/>
        </w:rPr>
        <w:t>альні властивості системи давали можливість заявниці</w:t>
      </w:r>
      <w:r w:rsidRPr="00A5723D">
        <w:rPr>
          <w:rFonts w:ascii="Times New Roman" w:hAnsi="Times New Roman" w:cs="Times New Roman"/>
          <w:bCs/>
          <w:sz w:val="26"/>
          <w:szCs w:val="26"/>
          <w:lang w:val="uk-UA"/>
        </w:rPr>
        <w:t xml:space="preserve"> перевірити </w:t>
      </w:r>
      <w:r w:rsidR="00532CCB" w:rsidRPr="00A5723D">
        <w:rPr>
          <w:rFonts w:ascii="Times New Roman" w:hAnsi="Times New Roman" w:cs="Times New Roman"/>
          <w:bCs/>
          <w:sz w:val="26"/>
          <w:szCs w:val="26"/>
          <w:lang w:val="uk-UA"/>
        </w:rPr>
        <w:t>повноту поданих</w:t>
      </w:r>
      <w:r w:rsidR="00162401" w:rsidRPr="00A5723D">
        <w:rPr>
          <w:rFonts w:ascii="Times New Roman" w:hAnsi="Times New Roman" w:cs="Times New Roman"/>
          <w:bCs/>
          <w:sz w:val="26"/>
          <w:szCs w:val="26"/>
          <w:lang w:val="uk-UA"/>
        </w:rPr>
        <w:t xml:space="preserve"> </w:t>
      </w:r>
      <w:r w:rsidR="0056716C" w:rsidRPr="00A5723D">
        <w:rPr>
          <w:rFonts w:ascii="Times New Roman" w:hAnsi="Times New Roman" w:cs="Times New Roman"/>
          <w:bCs/>
          <w:sz w:val="26"/>
          <w:szCs w:val="26"/>
          <w:lang w:val="uk-UA"/>
        </w:rPr>
        <w:t xml:space="preserve">нею </w:t>
      </w:r>
      <w:r w:rsidR="00532CCB" w:rsidRPr="00A5723D">
        <w:rPr>
          <w:rFonts w:ascii="Times New Roman" w:hAnsi="Times New Roman" w:cs="Times New Roman"/>
          <w:bCs/>
          <w:sz w:val="26"/>
          <w:szCs w:val="26"/>
          <w:lang w:val="uk-UA"/>
        </w:rPr>
        <w:t xml:space="preserve">документів, </w:t>
      </w:r>
      <w:r w:rsidR="0056716C" w:rsidRPr="00A5723D">
        <w:rPr>
          <w:rFonts w:ascii="Times New Roman" w:hAnsi="Times New Roman" w:cs="Times New Roman"/>
          <w:bCs/>
          <w:sz w:val="26"/>
          <w:szCs w:val="26"/>
          <w:lang w:val="uk-UA"/>
        </w:rPr>
        <w:t xml:space="preserve">а також правильність їх </w:t>
      </w:r>
      <w:r w:rsidR="00532CCB" w:rsidRPr="00A5723D">
        <w:rPr>
          <w:rFonts w:ascii="Times New Roman" w:hAnsi="Times New Roman" w:cs="Times New Roman"/>
          <w:bCs/>
          <w:sz w:val="26"/>
          <w:szCs w:val="26"/>
          <w:lang w:val="uk-UA"/>
        </w:rPr>
        <w:t xml:space="preserve">оформлення </w:t>
      </w:r>
      <w:r w:rsidRPr="00A5723D">
        <w:rPr>
          <w:rFonts w:ascii="Times New Roman" w:hAnsi="Times New Roman" w:cs="Times New Roman"/>
          <w:bCs/>
          <w:sz w:val="26"/>
          <w:szCs w:val="26"/>
          <w:lang w:val="uk-UA"/>
        </w:rPr>
        <w:t>та</w:t>
      </w:r>
      <w:r w:rsidR="0056716C" w:rsidRPr="00A5723D">
        <w:rPr>
          <w:rFonts w:ascii="Times New Roman" w:hAnsi="Times New Roman" w:cs="Times New Roman"/>
          <w:bCs/>
          <w:sz w:val="26"/>
          <w:szCs w:val="26"/>
          <w:lang w:val="uk-UA"/>
        </w:rPr>
        <w:t xml:space="preserve">, </w:t>
      </w:r>
      <w:r w:rsidRPr="00A5723D">
        <w:rPr>
          <w:rFonts w:ascii="Times New Roman" w:hAnsi="Times New Roman" w:cs="Times New Roman"/>
          <w:bCs/>
          <w:sz w:val="26"/>
          <w:szCs w:val="26"/>
          <w:lang w:val="uk-UA"/>
        </w:rPr>
        <w:t xml:space="preserve">у разі виявлення недоліків, вчинити відповідні дії для їх виправлення. </w:t>
      </w:r>
    </w:p>
    <w:p w:rsidR="00A5328B" w:rsidRPr="00A5723D" w:rsidRDefault="0001609C" w:rsidP="00CB161E">
      <w:pPr>
        <w:shd w:val="clear" w:color="auto" w:fill="FFFFFF"/>
        <w:suppressAutoHyphens/>
        <w:spacing w:after="0" w:line="240" w:lineRule="auto"/>
        <w:ind w:left="-142"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За таких обставин</w:t>
      </w:r>
      <w:r w:rsidR="005D4753" w:rsidRPr="00A5723D">
        <w:rPr>
          <w:rFonts w:ascii="Times New Roman" w:hAnsi="Times New Roman" w:cs="Times New Roman"/>
          <w:bCs/>
          <w:sz w:val="26"/>
          <w:szCs w:val="26"/>
          <w:lang w:val="uk-UA"/>
        </w:rPr>
        <w:t xml:space="preserve"> Комісія доходить висновку, що причиною</w:t>
      </w:r>
      <w:r w:rsidR="00A5328B" w:rsidRPr="00A5723D">
        <w:rPr>
          <w:rFonts w:ascii="Times New Roman" w:hAnsi="Times New Roman" w:cs="Times New Roman"/>
          <w:bCs/>
          <w:sz w:val="26"/>
          <w:szCs w:val="26"/>
          <w:lang w:val="uk-UA"/>
        </w:rPr>
        <w:t xml:space="preserve"> </w:t>
      </w:r>
      <w:r>
        <w:rPr>
          <w:rFonts w:ascii="Times New Roman" w:hAnsi="Times New Roman" w:cs="Times New Roman"/>
          <w:bCs/>
          <w:sz w:val="26"/>
          <w:szCs w:val="26"/>
          <w:lang w:val="uk-UA"/>
        </w:rPr>
        <w:t xml:space="preserve">помилкового </w:t>
      </w:r>
      <w:r w:rsidR="00A5328B" w:rsidRPr="00A5723D">
        <w:rPr>
          <w:rFonts w:ascii="Times New Roman" w:hAnsi="Times New Roman" w:cs="Times New Roman"/>
          <w:bCs/>
          <w:sz w:val="26"/>
          <w:szCs w:val="26"/>
          <w:lang w:val="uk-UA"/>
        </w:rPr>
        <w:t>зазначення номеру справи, на яку посилалася кандидат для підтвердження</w:t>
      </w:r>
      <w:r w:rsidR="00D74745" w:rsidRPr="00A5723D">
        <w:rPr>
          <w:rFonts w:ascii="Times New Roman" w:hAnsi="Times New Roman" w:cs="Times New Roman"/>
          <w:bCs/>
          <w:sz w:val="26"/>
          <w:szCs w:val="26"/>
          <w:lang w:val="uk-UA"/>
        </w:rPr>
        <w:t xml:space="preserve"> наявності досвіду професійної діяльності адвоката щодо здійснення представництва в суді</w:t>
      </w:r>
      <w:r w:rsidR="00BA2BE5" w:rsidRPr="00A5723D">
        <w:rPr>
          <w:rFonts w:ascii="Times New Roman" w:hAnsi="Times New Roman" w:cs="Times New Roman"/>
          <w:bCs/>
          <w:sz w:val="26"/>
          <w:szCs w:val="26"/>
          <w:lang w:val="uk-UA"/>
        </w:rPr>
        <w:t xml:space="preserve"> стала допущена нею</w:t>
      </w:r>
      <w:r w:rsidR="00D74745" w:rsidRPr="00A5723D">
        <w:rPr>
          <w:rFonts w:ascii="Times New Roman" w:hAnsi="Times New Roman" w:cs="Times New Roman"/>
          <w:bCs/>
          <w:sz w:val="26"/>
          <w:szCs w:val="26"/>
          <w:lang w:val="uk-UA"/>
        </w:rPr>
        <w:t xml:space="preserve"> власна помилка, яку вона, маючи можливість,</w:t>
      </w:r>
      <w:r w:rsidR="005D4753" w:rsidRPr="00A5723D">
        <w:rPr>
          <w:rFonts w:ascii="Times New Roman" w:hAnsi="Times New Roman" w:cs="Times New Roman"/>
          <w:bCs/>
          <w:sz w:val="26"/>
          <w:szCs w:val="26"/>
          <w:lang w:val="uk-UA"/>
        </w:rPr>
        <w:t xml:space="preserve"> </w:t>
      </w:r>
      <w:r w:rsidR="00D74745" w:rsidRPr="00A5723D">
        <w:rPr>
          <w:rFonts w:ascii="Times New Roman" w:hAnsi="Times New Roman" w:cs="Times New Roman"/>
          <w:bCs/>
          <w:sz w:val="26"/>
          <w:szCs w:val="26"/>
          <w:lang w:val="uk-UA"/>
        </w:rPr>
        <w:t xml:space="preserve">не виправила вчасно. </w:t>
      </w:r>
    </w:p>
    <w:p w:rsidR="00D82679" w:rsidRPr="00A5723D" w:rsidRDefault="00B20A93" w:rsidP="00CB161E">
      <w:pPr>
        <w:shd w:val="clear" w:color="auto" w:fill="FFFFFF"/>
        <w:suppressAutoHyphens/>
        <w:spacing w:after="0" w:line="240" w:lineRule="auto"/>
        <w:ind w:left="-142" w:firstLine="709"/>
        <w:jc w:val="both"/>
        <w:rPr>
          <w:rFonts w:ascii="Times New Roman" w:hAnsi="Times New Roman" w:cs="Times New Roman"/>
          <w:sz w:val="26"/>
          <w:szCs w:val="26"/>
          <w:shd w:val="clear" w:color="auto" w:fill="FFFFFF"/>
          <w:lang w:val="uk-UA"/>
        </w:rPr>
      </w:pPr>
      <w:r w:rsidRPr="00A5723D">
        <w:rPr>
          <w:rFonts w:ascii="Times New Roman" w:hAnsi="Times New Roman" w:cs="Times New Roman"/>
          <w:bCs/>
          <w:sz w:val="26"/>
          <w:szCs w:val="26"/>
          <w:lang w:val="uk-UA"/>
        </w:rPr>
        <w:t>Водночас</w:t>
      </w:r>
      <w:r w:rsidR="00C63FA7" w:rsidRPr="00A5723D">
        <w:rPr>
          <w:rFonts w:ascii="Times New Roman" w:hAnsi="Times New Roman" w:cs="Times New Roman"/>
          <w:bCs/>
          <w:sz w:val="26"/>
          <w:szCs w:val="26"/>
          <w:lang w:val="uk-UA"/>
        </w:rPr>
        <w:t xml:space="preserve"> </w:t>
      </w:r>
      <w:r w:rsidR="009B2A97" w:rsidRPr="00A5723D">
        <w:rPr>
          <w:rFonts w:ascii="Times New Roman" w:hAnsi="Times New Roman" w:cs="Times New Roman"/>
          <w:bCs/>
          <w:sz w:val="26"/>
          <w:szCs w:val="26"/>
          <w:lang w:val="uk-UA"/>
        </w:rPr>
        <w:t>Комісія</w:t>
      </w:r>
      <w:r w:rsidR="00767050" w:rsidRPr="00A5723D">
        <w:rPr>
          <w:rFonts w:ascii="Times New Roman" w:hAnsi="Times New Roman" w:cs="Times New Roman"/>
          <w:bCs/>
          <w:sz w:val="26"/>
          <w:szCs w:val="26"/>
          <w:lang w:val="uk-UA"/>
        </w:rPr>
        <w:t xml:space="preserve"> акцентує</w:t>
      </w:r>
      <w:r w:rsidR="009B2A97" w:rsidRPr="00A5723D">
        <w:rPr>
          <w:rFonts w:ascii="Times New Roman" w:hAnsi="Times New Roman" w:cs="Times New Roman"/>
          <w:bCs/>
          <w:sz w:val="26"/>
          <w:szCs w:val="26"/>
          <w:lang w:val="uk-UA"/>
        </w:rPr>
        <w:t xml:space="preserve">, що </w:t>
      </w:r>
      <w:r w:rsidR="00767050" w:rsidRPr="00A5723D">
        <w:rPr>
          <w:rFonts w:ascii="Times New Roman" w:hAnsi="Times New Roman" w:cs="Times New Roman"/>
          <w:bCs/>
          <w:sz w:val="26"/>
          <w:szCs w:val="26"/>
          <w:lang w:val="uk-UA"/>
        </w:rPr>
        <w:t xml:space="preserve">Умови </w:t>
      </w:r>
      <w:r w:rsidR="00E83F1D" w:rsidRPr="00A5723D">
        <w:rPr>
          <w:rFonts w:ascii="Times New Roman" w:hAnsi="Times New Roman" w:cs="Times New Roman"/>
          <w:sz w:val="26"/>
          <w:szCs w:val="26"/>
          <w:shd w:val="clear" w:color="auto" w:fill="FFFFFF"/>
          <w:lang w:val="uk-UA"/>
        </w:rPr>
        <w:t>проведення конкурсу на зайняття вакантних посад суддів апеляційних судів, затверджені рішенням Вищої кваліфікаційної комісі</w:t>
      </w:r>
      <w:r w:rsidR="009B2A97" w:rsidRPr="00A5723D">
        <w:rPr>
          <w:rFonts w:ascii="Times New Roman" w:hAnsi="Times New Roman" w:cs="Times New Roman"/>
          <w:sz w:val="26"/>
          <w:szCs w:val="26"/>
          <w:shd w:val="clear" w:color="auto" w:fill="FFFFFF"/>
          <w:lang w:val="uk-UA"/>
        </w:rPr>
        <w:t>ї суддів України від 14 вересня</w:t>
      </w:r>
      <w:r w:rsidR="00C63FA7" w:rsidRPr="00A5723D">
        <w:rPr>
          <w:rFonts w:ascii="Times New Roman" w:hAnsi="Times New Roman" w:cs="Times New Roman"/>
          <w:sz w:val="26"/>
          <w:szCs w:val="26"/>
          <w:shd w:val="clear" w:color="auto" w:fill="FFFFFF"/>
          <w:lang w:val="uk-UA"/>
        </w:rPr>
        <w:t xml:space="preserve"> </w:t>
      </w:r>
      <w:r w:rsidR="00E83F1D" w:rsidRPr="00A5723D">
        <w:rPr>
          <w:rFonts w:ascii="Times New Roman" w:hAnsi="Times New Roman" w:cs="Times New Roman"/>
          <w:sz w:val="26"/>
          <w:szCs w:val="26"/>
          <w:shd w:val="clear" w:color="auto" w:fill="FFFFFF"/>
          <w:lang w:val="uk-UA"/>
        </w:rPr>
        <w:t>2023 року № 94/зп-23, є однаков</w:t>
      </w:r>
      <w:r w:rsidR="0092477F" w:rsidRPr="00A5723D">
        <w:rPr>
          <w:rFonts w:ascii="Times New Roman" w:hAnsi="Times New Roman" w:cs="Times New Roman"/>
          <w:sz w:val="26"/>
          <w:szCs w:val="26"/>
          <w:shd w:val="clear" w:color="auto" w:fill="FFFFFF"/>
          <w:lang w:val="uk-UA"/>
        </w:rPr>
        <w:t>ими та обов’язковими</w:t>
      </w:r>
      <w:r w:rsidR="00E83F1D" w:rsidRPr="00A5723D">
        <w:rPr>
          <w:rFonts w:ascii="Times New Roman" w:hAnsi="Times New Roman" w:cs="Times New Roman"/>
          <w:sz w:val="26"/>
          <w:szCs w:val="26"/>
          <w:shd w:val="clear" w:color="auto" w:fill="FFFFFF"/>
          <w:lang w:val="uk-UA"/>
        </w:rPr>
        <w:t xml:space="preserve"> для</w:t>
      </w:r>
      <w:r w:rsidR="0092477F" w:rsidRPr="00A5723D">
        <w:rPr>
          <w:rFonts w:ascii="Times New Roman" w:hAnsi="Times New Roman" w:cs="Times New Roman"/>
          <w:sz w:val="26"/>
          <w:szCs w:val="26"/>
          <w:shd w:val="clear" w:color="auto" w:fill="FFFFFF"/>
          <w:lang w:val="uk-UA"/>
        </w:rPr>
        <w:t xml:space="preserve"> виконання всіма учасниками</w:t>
      </w:r>
      <w:r w:rsidR="00767050" w:rsidRPr="00A5723D">
        <w:rPr>
          <w:rFonts w:ascii="Times New Roman" w:hAnsi="Times New Roman" w:cs="Times New Roman"/>
          <w:sz w:val="26"/>
          <w:szCs w:val="26"/>
          <w:shd w:val="clear" w:color="auto" w:fill="FFFFFF"/>
          <w:lang w:val="uk-UA"/>
        </w:rPr>
        <w:t xml:space="preserve"> і ставляться в </w:t>
      </w:r>
      <w:r w:rsidR="00DE4A7C" w:rsidRPr="00A5723D">
        <w:rPr>
          <w:rFonts w:ascii="Times New Roman" w:hAnsi="Times New Roman" w:cs="Times New Roman"/>
          <w:sz w:val="26"/>
          <w:szCs w:val="26"/>
          <w:shd w:val="clear" w:color="auto" w:fill="FFFFFF"/>
          <w:lang w:val="uk-UA"/>
        </w:rPr>
        <w:t>залежні</w:t>
      </w:r>
      <w:r w:rsidR="002F45E0">
        <w:rPr>
          <w:rFonts w:ascii="Times New Roman" w:hAnsi="Times New Roman" w:cs="Times New Roman"/>
          <w:sz w:val="26"/>
          <w:szCs w:val="26"/>
          <w:shd w:val="clear" w:color="auto" w:fill="FFFFFF"/>
          <w:lang w:val="uk-UA"/>
        </w:rPr>
        <w:t xml:space="preserve">сть від тих чи інших обставин. </w:t>
      </w:r>
      <w:r w:rsidR="00767050" w:rsidRPr="00A5723D">
        <w:rPr>
          <w:rFonts w:ascii="Times New Roman" w:hAnsi="Times New Roman" w:cs="Times New Roman"/>
          <w:sz w:val="26"/>
          <w:szCs w:val="26"/>
          <w:shd w:val="clear" w:color="auto" w:fill="FFFFFF"/>
          <w:lang w:val="uk-UA"/>
        </w:rPr>
        <w:t>Н</w:t>
      </w:r>
      <w:r w:rsidR="00730FFB" w:rsidRPr="00A5723D">
        <w:rPr>
          <w:rFonts w:ascii="Times New Roman" w:hAnsi="Times New Roman" w:cs="Times New Roman"/>
          <w:sz w:val="26"/>
          <w:szCs w:val="26"/>
          <w:shd w:val="clear" w:color="auto" w:fill="FFFFFF"/>
          <w:lang w:val="uk-UA"/>
        </w:rPr>
        <w:t xml:space="preserve">аявність поважних причин у кандидатів </w:t>
      </w:r>
      <w:r w:rsidR="00810674" w:rsidRPr="00A5723D">
        <w:rPr>
          <w:rFonts w:ascii="Times New Roman" w:hAnsi="Times New Roman" w:cs="Times New Roman"/>
          <w:sz w:val="26"/>
          <w:szCs w:val="26"/>
          <w:shd w:val="clear" w:color="auto" w:fill="FFFFFF"/>
          <w:lang w:val="uk-UA"/>
        </w:rPr>
        <w:t xml:space="preserve">не звільняють їх </w:t>
      </w:r>
      <w:r w:rsidR="00E12A86" w:rsidRPr="00A5723D">
        <w:rPr>
          <w:rFonts w:ascii="Times New Roman" w:hAnsi="Times New Roman" w:cs="Times New Roman"/>
          <w:bCs/>
          <w:sz w:val="26"/>
          <w:szCs w:val="26"/>
          <w:lang w:val="uk-UA"/>
        </w:rPr>
        <w:t xml:space="preserve">від обов’язку дотримання </w:t>
      </w:r>
      <w:r w:rsidR="00DE4A7C" w:rsidRPr="00A5723D">
        <w:rPr>
          <w:rFonts w:ascii="Times New Roman" w:hAnsi="Times New Roman" w:cs="Times New Roman"/>
          <w:bCs/>
          <w:sz w:val="26"/>
          <w:szCs w:val="26"/>
          <w:lang w:val="uk-UA"/>
        </w:rPr>
        <w:t xml:space="preserve">цих </w:t>
      </w:r>
      <w:r w:rsidR="00E12A86" w:rsidRPr="00A5723D">
        <w:rPr>
          <w:rFonts w:ascii="Times New Roman" w:hAnsi="Times New Roman" w:cs="Times New Roman"/>
          <w:bCs/>
          <w:sz w:val="26"/>
          <w:szCs w:val="26"/>
          <w:lang w:val="uk-UA"/>
        </w:rPr>
        <w:t>умов</w:t>
      </w:r>
      <w:r w:rsidR="0092477F" w:rsidRPr="00A5723D">
        <w:rPr>
          <w:rFonts w:ascii="Times New Roman" w:hAnsi="Times New Roman" w:cs="Times New Roman"/>
          <w:bCs/>
          <w:sz w:val="26"/>
          <w:szCs w:val="26"/>
          <w:lang w:val="uk-UA"/>
        </w:rPr>
        <w:t>.</w:t>
      </w:r>
      <w:r w:rsidR="002F002D" w:rsidRPr="00A5723D">
        <w:rPr>
          <w:rFonts w:ascii="Times New Roman" w:hAnsi="Times New Roman" w:cs="Times New Roman"/>
          <w:bCs/>
          <w:sz w:val="26"/>
          <w:szCs w:val="26"/>
          <w:lang w:val="uk-UA"/>
        </w:rPr>
        <w:t xml:space="preserve"> До</w:t>
      </w:r>
      <w:r w:rsidR="00A74EE5" w:rsidRPr="00A5723D">
        <w:rPr>
          <w:rFonts w:ascii="Times New Roman" w:hAnsi="Times New Roman" w:cs="Times New Roman"/>
          <w:bCs/>
          <w:sz w:val="26"/>
          <w:szCs w:val="26"/>
          <w:lang w:val="uk-UA"/>
        </w:rPr>
        <w:t xml:space="preserve"> того ж Харченко Н.О. не надала </w:t>
      </w:r>
      <w:r w:rsidR="002F45E0">
        <w:rPr>
          <w:rFonts w:ascii="Times New Roman" w:hAnsi="Times New Roman" w:cs="Times New Roman"/>
          <w:bCs/>
          <w:sz w:val="26"/>
          <w:szCs w:val="26"/>
          <w:lang w:val="uk-UA"/>
        </w:rPr>
        <w:t>жодного документа</w:t>
      </w:r>
      <w:r w:rsidR="00D82679" w:rsidRPr="00A5723D">
        <w:rPr>
          <w:rFonts w:ascii="Times New Roman" w:hAnsi="Times New Roman" w:cs="Times New Roman"/>
          <w:bCs/>
          <w:sz w:val="26"/>
          <w:szCs w:val="26"/>
          <w:lang w:val="uk-UA"/>
        </w:rPr>
        <w:t xml:space="preserve"> </w:t>
      </w:r>
      <w:r w:rsidR="00A74EE5" w:rsidRPr="00A5723D">
        <w:rPr>
          <w:rFonts w:ascii="Times New Roman" w:hAnsi="Times New Roman" w:cs="Times New Roman"/>
          <w:bCs/>
          <w:sz w:val="26"/>
          <w:szCs w:val="26"/>
          <w:lang w:val="uk-UA"/>
        </w:rPr>
        <w:t>на</w:t>
      </w:r>
      <w:r w:rsidR="00D82679" w:rsidRPr="00A5723D">
        <w:rPr>
          <w:rFonts w:ascii="Times New Roman" w:hAnsi="Times New Roman" w:cs="Times New Roman"/>
          <w:bCs/>
          <w:sz w:val="26"/>
          <w:szCs w:val="26"/>
          <w:lang w:val="uk-UA"/>
        </w:rPr>
        <w:t xml:space="preserve"> підтвердження зазначених нею</w:t>
      </w:r>
      <w:r w:rsidR="002F45E0">
        <w:rPr>
          <w:rFonts w:ascii="Times New Roman" w:hAnsi="Times New Roman" w:cs="Times New Roman"/>
          <w:bCs/>
          <w:sz w:val="26"/>
          <w:szCs w:val="26"/>
          <w:lang w:val="uk-UA"/>
        </w:rPr>
        <w:t xml:space="preserve"> в</w:t>
      </w:r>
      <w:r w:rsidR="006B212C" w:rsidRPr="00A5723D">
        <w:rPr>
          <w:rFonts w:ascii="Times New Roman" w:hAnsi="Times New Roman" w:cs="Times New Roman"/>
          <w:bCs/>
          <w:sz w:val="26"/>
          <w:szCs w:val="26"/>
          <w:lang w:val="uk-UA"/>
        </w:rPr>
        <w:t xml:space="preserve"> доповненні до заяви </w:t>
      </w:r>
      <w:r w:rsidR="00D82679" w:rsidRPr="00A5723D">
        <w:rPr>
          <w:rFonts w:ascii="Times New Roman" w:hAnsi="Times New Roman" w:cs="Times New Roman"/>
          <w:bCs/>
          <w:sz w:val="26"/>
          <w:szCs w:val="26"/>
          <w:lang w:val="uk-UA"/>
        </w:rPr>
        <w:t>поважних причин</w:t>
      </w:r>
      <w:r w:rsidR="00F67DAC" w:rsidRPr="00A5723D">
        <w:rPr>
          <w:rFonts w:ascii="Times New Roman" w:hAnsi="Times New Roman" w:cs="Times New Roman"/>
          <w:bCs/>
          <w:sz w:val="26"/>
          <w:szCs w:val="26"/>
          <w:lang w:val="uk-UA"/>
        </w:rPr>
        <w:t xml:space="preserve">, що унеможливили </w:t>
      </w:r>
      <w:r w:rsidR="00D82679" w:rsidRPr="00A5723D">
        <w:rPr>
          <w:rFonts w:ascii="Times New Roman" w:hAnsi="Times New Roman" w:cs="Times New Roman"/>
          <w:bCs/>
          <w:sz w:val="26"/>
          <w:szCs w:val="26"/>
          <w:lang w:val="uk-UA"/>
        </w:rPr>
        <w:t>подання</w:t>
      </w:r>
      <w:r w:rsidR="00F67DAC" w:rsidRPr="00A5723D">
        <w:rPr>
          <w:rFonts w:ascii="Times New Roman" w:hAnsi="Times New Roman" w:cs="Times New Roman"/>
          <w:bCs/>
          <w:sz w:val="26"/>
          <w:szCs w:val="26"/>
          <w:lang w:val="uk-UA"/>
        </w:rPr>
        <w:t xml:space="preserve"> нею</w:t>
      </w:r>
      <w:r w:rsidR="00D82679" w:rsidRPr="00A5723D">
        <w:rPr>
          <w:rFonts w:ascii="Times New Roman" w:hAnsi="Times New Roman" w:cs="Times New Roman"/>
          <w:bCs/>
          <w:sz w:val="26"/>
          <w:szCs w:val="26"/>
          <w:lang w:val="uk-UA"/>
        </w:rPr>
        <w:t xml:space="preserve"> </w:t>
      </w:r>
      <w:r w:rsidR="002F45E0">
        <w:rPr>
          <w:rFonts w:ascii="Times New Roman" w:hAnsi="Times New Roman" w:cs="Times New Roman"/>
          <w:bCs/>
          <w:sz w:val="26"/>
          <w:szCs w:val="26"/>
          <w:lang w:val="uk-UA"/>
        </w:rPr>
        <w:t xml:space="preserve"> документів у повному обсязі.</w:t>
      </w:r>
    </w:p>
    <w:p w:rsidR="009632E8" w:rsidRPr="00A5723D" w:rsidRDefault="003B4C00" w:rsidP="00CB161E">
      <w:pPr>
        <w:shd w:val="clear" w:color="auto" w:fill="FFFFFF"/>
        <w:suppressAutoHyphens/>
        <w:spacing w:after="0" w:line="240" w:lineRule="auto"/>
        <w:ind w:left="-142" w:firstLine="708"/>
        <w:jc w:val="both"/>
        <w:rPr>
          <w:rFonts w:ascii="Times New Roman" w:hAnsi="Times New Roman" w:cs="Times New Roman"/>
          <w:bCs/>
          <w:sz w:val="26"/>
          <w:szCs w:val="26"/>
          <w:lang w:val="uk-UA"/>
        </w:rPr>
      </w:pPr>
      <w:r w:rsidRPr="00A5723D">
        <w:rPr>
          <w:rFonts w:ascii="Times New Roman" w:hAnsi="Times New Roman" w:cs="Times New Roman"/>
          <w:bCs/>
          <w:sz w:val="26"/>
          <w:szCs w:val="26"/>
          <w:lang w:val="uk-UA"/>
        </w:rPr>
        <w:t xml:space="preserve">Аналізуючи </w:t>
      </w:r>
      <w:r w:rsidR="000055B8" w:rsidRPr="00A5723D">
        <w:rPr>
          <w:rFonts w:ascii="Times New Roman" w:hAnsi="Times New Roman" w:cs="Times New Roman"/>
          <w:bCs/>
          <w:sz w:val="26"/>
          <w:szCs w:val="26"/>
          <w:lang w:val="uk-UA"/>
        </w:rPr>
        <w:t xml:space="preserve">твердження заявниці щодо </w:t>
      </w:r>
      <w:r w:rsidR="00556F8D" w:rsidRPr="00A5723D">
        <w:rPr>
          <w:rFonts w:ascii="Times New Roman" w:hAnsi="Times New Roman" w:cs="Times New Roman"/>
          <w:bCs/>
          <w:sz w:val="26"/>
          <w:szCs w:val="26"/>
          <w:lang w:val="uk-UA"/>
        </w:rPr>
        <w:t xml:space="preserve">можливості врахування практичного професійного досвіду захисту порушених прав у суді, </w:t>
      </w:r>
      <w:r w:rsidR="00266627" w:rsidRPr="00A5723D">
        <w:rPr>
          <w:rFonts w:ascii="Times New Roman" w:hAnsi="Times New Roman" w:cs="Times New Roman"/>
          <w:bCs/>
          <w:sz w:val="26"/>
          <w:szCs w:val="26"/>
          <w:lang w:val="uk-UA"/>
        </w:rPr>
        <w:t xml:space="preserve">набутого </w:t>
      </w:r>
      <w:r w:rsidR="00CB04B8" w:rsidRPr="00A5723D">
        <w:rPr>
          <w:rFonts w:ascii="Times New Roman" w:hAnsi="Times New Roman" w:cs="Times New Roman"/>
          <w:bCs/>
          <w:sz w:val="26"/>
          <w:szCs w:val="26"/>
          <w:lang w:val="uk-UA"/>
        </w:rPr>
        <w:t xml:space="preserve">нею </w:t>
      </w:r>
      <w:r w:rsidR="00556F8D" w:rsidRPr="00A5723D">
        <w:rPr>
          <w:rFonts w:ascii="Times New Roman" w:hAnsi="Times New Roman" w:cs="Times New Roman"/>
          <w:bCs/>
          <w:sz w:val="26"/>
          <w:szCs w:val="26"/>
          <w:lang w:val="uk-UA"/>
        </w:rPr>
        <w:t>у зв’язку з</w:t>
      </w:r>
      <w:r w:rsidR="00CB04B8" w:rsidRPr="00A5723D">
        <w:rPr>
          <w:rFonts w:ascii="Times New Roman" w:hAnsi="Times New Roman" w:cs="Times New Roman"/>
          <w:bCs/>
          <w:sz w:val="26"/>
          <w:szCs w:val="26"/>
          <w:lang w:val="uk-UA"/>
        </w:rPr>
        <w:t xml:space="preserve"> </w:t>
      </w:r>
      <w:r w:rsidR="00556F8D" w:rsidRPr="00A5723D">
        <w:rPr>
          <w:rFonts w:ascii="Times New Roman" w:hAnsi="Times New Roman" w:cs="Times New Roman"/>
          <w:bCs/>
          <w:sz w:val="26"/>
          <w:szCs w:val="26"/>
          <w:lang w:val="uk-UA"/>
        </w:rPr>
        <w:t xml:space="preserve">участю </w:t>
      </w:r>
      <w:r w:rsidR="00257B74">
        <w:rPr>
          <w:rFonts w:ascii="Times New Roman" w:hAnsi="Times New Roman" w:cs="Times New Roman"/>
          <w:bCs/>
          <w:sz w:val="26"/>
          <w:szCs w:val="26"/>
          <w:lang w:val="uk-UA"/>
        </w:rPr>
        <w:t xml:space="preserve">як </w:t>
      </w:r>
      <w:r w:rsidR="00556F8D" w:rsidRPr="00A5723D">
        <w:rPr>
          <w:rFonts w:ascii="Times New Roman" w:hAnsi="Times New Roman" w:cs="Times New Roman"/>
          <w:bCs/>
          <w:sz w:val="26"/>
          <w:szCs w:val="26"/>
          <w:lang w:val="uk-UA"/>
        </w:rPr>
        <w:t xml:space="preserve">співпозивача </w:t>
      </w:r>
      <w:r w:rsidR="00541ADB" w:rsidRPr="00A5723D">
        <w:rPr>
          <w:rFonts w:ascii="Times New Roman" w:hAnsi="Times New Roman" w:cs="Times New Roman"/>
          <w:bCs/>
          <w:sz w:val="26"/>
          <w:szCs w:val="26"/>
          <w:lang w:val="uk-UA"/>
        </w:rPr>
        <w:t xml:space="preserve">та представленням </w:t>
      </w:r>
      <w:r w:rsidR="00950559" w:rsidRPr="00A5723D">
        <w:rPr>
          <w:rFonts w:ascii="Times New Roman" w:hAnsi="Times New Roman" w:cs="Times New Roman"/>
          <w:bCs/>
          <w:sz w:val="26"/>
          <w:szCs w:val="26"/>
          <w:lang w:val="uk-UA"/>
        </w:rPr>
        <w:t xml:space="preserve">як </w:t>
      </w:r>
      <w:r w:rsidR="00541ADB" w:rsidRPr="00A5723D">
        <w:rPr>
          <w:rFonts w:ascii="Times New Roman" w:hAnsi="Times New Roman" w:cs="Times New Roman"/>
          <w:bCs/>
          <w:sz w:val="26"/>
          <w:szCs w:val="26"/>
          <w:lang w:val="uk-UA"/>
        </w:rPr>
        <w:t>власних інтересів,</w:t>
      </w:r>
      <w:r w:rsidR="00950559" w:rsidRPr="00A5723D">
        <w:rPr>
          <w:rFonts w:ascii="Times New Roman" w:hAnsi="Times New Roman" w:cs="Times New Roman"/>
          <w:bCs/>
          <w:sz w:val="26"/>
          <w:szCs w:val="26"/>
          <w:lang w:val="uk-UA"/>
        </w:rPr>
        <w:t xml:space="preserve"> так і</w:t>
      </w:r>
      <w:r w:rsidR="00F22366" w:rsidRPr="00A5723D">
        <w:rPr>
          <w:rFonts w:ascii="Times New Roman" w:hAnsi="Times New Roman" w:cs="Times New Roman"/>
          <w:bCs/>
          <w:sz w:val="26"/>
          <w:szCs w:val="26"/>
          <w:lang w:val="uk-UA"/>
        </w:rPr>
        <w:t xml:space="preserve"> </w:t>
      </w:r>
      <w:r w:rsidR="00541ADB" w:rsidRPr="00A5723D">
        <w:rPr>
          <w:rFonts w:ascii="Times New Roman" w:hAnsi="Times New Roman" w:cs="Times New Roman"/>
          <w:bCs/>
          <w:sz w:val="26"/>
          <w:szCs w:val="26"/>
          <w:lang w:val="uk-UA"/>
        </w:rPr>
        <w:t xml:space="preserve">інтересів </w:t>
      </w:r>
      <w:r w:rsidR="00950559" w:rsidRPr="00A5723D">
        <w:rPr>
          <w:rFonts w:ascii="Times New Roman" w:hAnsi="Times New Roman" w:cs="Times New Roman"/>
          <w:bCs/>
          <w:sz w:val="26"/>
          <w:szCs w:val="26"/>
          <w:lang w:val="uk-UA"/>
        </w:rPr>
        <w:t xml:space="preserve">своїх </w:t>
      </w:r>
      <w:r w:rsidR="00257B74">
        <w:rPr>
          <w:rFonts w:ascii="Times New Roman" w:hAnsi="Times New Roman" w:cs="Times New Roman"/>
          <w:bCs/>
          <w:sz w:val="26"/>
          <w:szCs w:val="26"/>
          <w:lang w:val="uk-UA"/>
        </w:rPr>
        <w:t>чоловіка, дітей і матері</w:t>
      </w:r>
      <w:r w:rsidR="00541ADB" w:rsidRPr="00A5723D">
        <w:rPr>
          <w:rFonts w:ascii="Times New Roman" w:hAnsi="Times New Roman" w:cs="Times New Roman"/>
          <w:bCs/>
          <w:sz w:val="26"/>
          <w:szCs w:val="26"/>
          <w:lang w:val="uk-UA"/>
        </w:rPr>
        <w:t xml:space="preserve"> </w:t>
      </w:r>
      <w:r w:rsidR="00556F8D" w:rsidRPr="00A5723D">
        <w:rPr>
          <w:rFonts w:ascii="Times New Roman" w:hAnsi="Times New Roman" w:cs="Times New Roman"/>
          <w:bCs/>
          <w:sz w:val="26"/>
          <w:szCs w:val="26"/>
          <w:lang w:val="uk-UA"/>
        </w:rPr>
        <w:t>у справі № 473/4072/15-ц</w:t>
      </w:r>
      <w:r w:rsidR="00266627" w:rsidRPr="00A5723D">
        <w:rPr>
          <w:rFonts w:ascii="Times New Roman" w:hAnsi="Times New Roman" w:cs="Times New Roman"/>
          <w:bCs/>
          <w:sz w:val="26"/>
          <w:szCs w:val="26"/>
          <w:lang w:val="uk-UA"/>
        </w:rPr>
        <w:t xml:space="preserve">, Комісія зауважує, що </w:t>
      </w:r>
      <w:r w:rsidR="00F22366" w:rsidRPr="00A5723D">
        <w:rPr>
          <w:rFonts w:ascii="Times New Roman" w:hAnsi="Times New Roman" w:cs="Times New Roman"/>
          <w:bCs/>
          <w:sz w:val="26"/>
          <w:szCs w:val="26"/>
          <w:lang w:val="uk-UA"/>
        </w:rPr>
        <w:t xml:space="preserve">пункт 3 частини першої статті 28 Закону передбачає, що суддею апеляційного суду може бути особа, яка відповідає вимогам до кандидатів на посаду судді, за результатами кваліфікаційного оцінювання </w:t>
      </w:r>
      <w:r w:rsidR="004737FF" w:rsidRPr="00A5723D">
        <w:rPr>
          <w:rFonts w:ascii="Times New Roman" w:hAnsi="Times New Roman" w:cs="Times New Roman"/>
          <w:bCs/>
          <w:sz w:val="26"/>
          <w:szCs w:val="26"/>
          <w:lang w:val="uk-UA"/>
        </w:rPr>
        <w:t xml:space="preserve">підтвердила здатність здійснювати правосуддя в апеляційному суді, а також відповідає одній з таких вимог, зокрема має досвід професійної діяльності адвоката, в тому числі щодо здійснення представництва в суді та /або захисту від кримінального обвинувачення, </w:t>
      </w:r>
      <w:r w:rsidR="001A6EC8">
        <w:rPr>
          <w:rFonts w:ascii="Times New Roman" w:hAnsi="Times New Roman" w:cs="Times New Roman"/>
          <w:bCs/>
          <w:sz w:val="26"/>
          <w:szCs w:val="26"/>
          <w:lang w:val="uk-UA"/>
        </w:rPr>
        <w:t>що</w:t>
      </w:r>
      <w:r w:rsidR="00FD42DE" w:rsidRPr="00A5723D">
        <w:rPr>
          <w:rFonts w:ascii="Times New Roman" w:hAnsi="Times New Roman" w:cs="Times New Roman"/>
          <w:bCs/>
          <w:sz w:val="26"/>
          <w:szCs w:val="26"/>
          <w:lang w:val="uk-UA"/>
        </w:rPr>
        <w:t>найменше сім років.</w:t>
      </w:r>
      <w:r w:rsidR="004737FF" w:rsidRPr="00A5723D">
        <w:rPr>
          <w:rFonts w:ascii="Times New Roman" w:hAnsi="Times New Roman" w:cs="Times New Roman"/>
          <w:bCs/>
          <w:sz w:val="26"/>
          <w:szCs w:val="26"/>
          <w:lang w:val="uk-UA"/>
        </w:rPr>
        <w:t xml:space="preserve"> </w:t>
      </w:r>
      <w:r w:rsidR="006F6AF1" w:rsidRPr="00A5723D">
        <w:rPr>
          <w:rFonts w:ascii="Times New Roman" w:hAnsi="Times New Roman" w:cs="Times New Roman"/>
          <w:bCs/>
          <w:sz w:val="26"/>
          <w:szCs w:val="26"/>
          <w:lang w:val="uk-UA"/>
        </w:rPr>
        <w:t xml:space="preserve">Вказана норма містить чітку та однозначну вимогу </w:t>
      </w:r>
      <w:r w:rsidR="00FD42DE" w:rsidRPr="00A5723D">
        <w:rPr>
          <w:rFonts w:ascii="Times New Roman" w:hAnsi="Times New Roman" w:cs="Times New Roman"/>
          <w:bCs/>
          <w:sz w:val="26"/>
          <w:szCs w:val="26"/>
          <w:lang w:val="uk-UA"/>
        </w:rPr>
        <w:t xml:space="preserve">щодо наявності </w:t>
      </w:r>
      <w:r w:rsidR="001A6EC8">
        <w:rPr>
          <w:rFonts w:ascii="Times New Roman" w:hAnsi="Times New Roman" w:cs="Times New Roman"/>
          <w:bCs/>
          <w:sz w:val="26"/>
          <w:szCs w:val="26"/>
          <w:lang w:val="uk-UA"/>
        </w:rPr>
        <w:t>в</w:t>
      </w:r>
      <w:r w:rsidR="00A94E87" w:rsidRPr="00A5723D">
        <w:rPr>
          <w:rFonts w:ascii="Times New Roman" w:hAnsi="Times New Roman" w:cs="Times New Roman"/>
          <w:bCs/>
          <w:sz w:val="26"/>
          <w:szCs w:val="26"/>
          <w:lang w:val="uk-UA"/>
        </w:rPr>
        <w:t xml:space="preserve"> кандидата саме професійної діяльності адвоката</w:t>
      </w:r>
      <w:r w:rsidR="00FD42DE" w:rsidRPr="00A5723D">
        <w:rPr>
          <w:rFonts w:ascii="Times New Roman" w:hAnsi="Times New Roman" w:cs="Times New Roman"/>
          <w:bCs/>
          <w:sz w:val="26"/>
          <w:szCs w:val="26"/>
          <w:lang w:val="uk-UA"/>
        </w:rPr>
        <w:t>, тобто</w:t>
      </w:r>
      <w:r w:rsidR="00BD3017" w:rsidRPr="00A5723D">
        <w:rPr>
          <w:rFonts w:ascii="Times New Roman" w:hAnsi="Times New Roman" w:cs="Times New Roman"/>
          <w:bCs/>
          <w:sz w:val="26"/>
          <w:szCs w:val="26"/>
          <w:lang w:val="uk-UA"/>
        </w:rPr>
        <w:t xml:space="preserve"> специфічної професійної діяльності</w:t>
      </w:r>
      <w:r w:rsidR="00FD42DE" w:rsidRPr="00A5723D">
        <w:rPr>
          <w:rFonts w:ascii="Times New Roman" w:hAnsi="Times New Roman" w:cs="Times New Roman"/>
          <w:bCs/>
          <w:sz w:val="26"/>
          <w:szCs w:val="26"/>
          <w:lang w:val="uk-UA"/>
        </w:rPr>
        <w:t xml:space="preserve"> </w:t>
      </w:r>
      <w:r w:rsidR="009D24E6" w:rsidRPr="00A5723D">
        <w:rPr>
          <w:rFonts w:ascii="Times New Roman" w:hAnsi="Times New Roman" w:cs="Times New Roman"/>
          <w:bCs/>
          <w:sz w:val="26"/>
          <w:szCs w:val="26"/>
          <w:lang w:val="uk-UA"/>
        </w:rPr>
        <w:t xml:space="preserve">особи зі спеціальним статусом, а участь особи </w:t>
      </w:r>
      <w:r w:rsidR="001A6EC8">
        <w:rPr>
          <w:rFonts w:ascii="Times New Roman" w:hAnsi="Times New Roman" w:cs="Times New Roman"/>
          <w:bCs/>
          <w:sz w:val="26"/>
          <w:szCs w:val="26"/>
          <w:lang w:val="uk-UA"/>
        </w:rPr>
        <w:t>в</w:t>
      </w:r>
      <w:r w:rsidR="0022176B" w:rsidRPr="00A5723D">
        <w:rPr>
          <w:rFonts w:ascii="Times New Roman" w:hAnsi="Times New Roman" w:cs="Times New Roman"/>
          <w:bCs/>
          <w:sz w:val="26"/>
          <w:szCs w:val="26"/>
          <w:lang w:val="uk-UA"/>
        </w:rPr>
        <w:t xml:space="preserve"> судовій справі від власного імені та у власних інтересах не може підтверджувати досвід професійної діяльності адвоката, наявність якого є обов’язковою вимогою </w:t>
      </w:r>
      <w:r w:rsidR="00CB7FC5" w:rsidRPr="00A5723D">
        <w:rPr>
          <w:rFonts w:ascii="Times New Roman" w:hAnsi="Times New Roman" w:cs="Times New Roman"/>
          <w:bCs/>
          <w:sz w:val="26"/>
          <w:szCs w:val="26"/>
          <w:lang w:val="uk-UA"/>
        </w:rPr>
        <w:t>пункту 3 ч</w:t>
      </w:r>
      <w:r w:rsidR="001A6EC8">
        <w:rPr>
          <w:rFonts w:ascii="Times New Roman" w:hAnsi="Times New Roman" w:cs="Times New Roman"/>
          <w:bCs/>
          <w:sz w:val="26"/>
          <w:szCs w:val="26"/>
          <w:lang w:val="uk-UA"/>
        </w:rPr>
        <w:t>астини першої статті 28 Закону.</w:t>
      </w:r>
    </w:p>
    <w:p w:rsidR="003562B1" w:rsidRPr="00A5723D" w:rsidRDefault="00335093" w:rsidP="00CB161E">
      <w:pPr>
        <w:shd w:val="clear" w:color="auto" w:fill="FFFFFF"/>
        <w:suppressAutoHyphens/>
        <w:spacing w:after="0" w:line="240" w:lineRule="auto"/>
        <w:ind w:left="-142" w:firstLine="708"/>
        <w:jc w:val="both"/>
        <w:rPr>
          <w:rFonts w:ascii="Times New Roman" w:hAnsi="Times New Roman" w:cs="Times New Roman"/>
          <w:bCs/>
          <w:sz w:val="26"/>
          <w:szCs w:val="26"/>
          <w:lang w:val="uk-UA"/>
        </w:rPr>
      </w:pPr>
      <w:r w:rsidRPr="00A5723D">
        <w:rPr>
          <w:rFonts w:ascii="Times New Roman" w:hAnsi="Times New Roman" w:cs="Times New Roman"/>
          <w:bCs/>
          <w:sz w:val="26"/>
          <w:szCs w:val="26"/>
          <w:lang w:val="uk-UA"/>
        </w:rPr>
        <w:t xml:space="preserve">У підсумку Комісія констатує, </w:t>
      </w:r>
      <w:r w:rsidR="00412302" w:rsidRPr="00A5723D">
        <w:rPr>
          <w:rFonts w:ascii="Times New Roman" w:hAnsi="Times New Roman" w:cs="Times New Roman"/>
          <w:bCs/>
          <w:sz w:val="26"/>
          <w:szCs w:val="26"/>
          <w:lang w:val="uk-UA"/>
        </w:rPr>
        <w:t>що Харченко Н.</w:t>
      </w:r>
      <w:r w:rsidR="00A163DC" w:rsidRPr="00A5723D">
        <w:rPr>
          <w:rFonts w:ascii="Times New Roman" w:hAnsi="Times New Roman" w:cs="Times New Roman"/>
          <w:bCs/>
          <w:sz w:val="26"/>
          <w:szCs w:val="26"/>
          <w:lang w:val="uk-UA"/>
        </w:rPr>
        <w:t>О. не подала Комісії документів на підтвердження стажу професійної діяльності адвоката щонайменше сім років, на підставі яких Комісія змогла б упевнитися у тому, що кандидат дійсно відповідає вимогам, встановленим пунктом 3 частини першої статті 28 Закону</w:t>
      </w:r>
      <w:r w:rsidR="003562B1" w:rsidRPr="00A5723D">
        <w:rPr>
          <w:rFonts w:ascii="Times New Roman" w:hAnsi="Times New Roman" w:cs="Times New Roman"/>
          <w:bCs/>
          <w:sz w:val="26"/>
          <w:szCs w:val="26"/>
          <w:lang w:val="uk-UA"/>
        </w:rPr>
        <w:t xml:space="preserve">. Наведені кандидатом Харченко Н.О. у заяві до Комісії та доповненні до цієї заяви </w:t>
      </w:r>
      <w:r w:rsidR="00062BAA" w:rsidRPr="00A5723D">
        <w:rPr>
          <w:rFonts w:ascii="Times New Roman" w:hAnsi="Times New Roman" w:cs="Times New Roman"/>
          <w:bCs/>
          <w:sz w:val="26"/>
          <w:szCs w:val="26"/>
          <w:lang w:val="uk-UA"/>
        </w:rPr>
        <w:t xml:space="preserve">аргументи не спростовують </w:t>
      </w:r>
      <w:r w:rsidR="00971DF5" w:rsidRPr="00A5723D">
        <w:rPr>
          <w:rFonts w:ascii="Times New Roman" w:hAnsi="Times New Roman" w:cs="Times New Roman"/>
          <w:bCs/>
          <w:sz w:val="26"/>
          <w:szCs w:val="26"/>
          <w:lang w:val="uk-UA"/>
        </w:rPr>
        <w:t xml:space="preserve">обставин та </w:t>
      </w:r>
      <w:r w:rsidR="00062BAA" w:rsidRPr="00A5723D">
        <w:rPr>
          <w:rFonts w:ascii="Times New Roman" w:hAnsi="Times New Roman" w:cs="Times New Roman"/>
          <w:bCs/>
          <w:sz w:val="26"/>
          <w:szCs w:val="26"/>
          <w:lang w:val="uk-UA"/>
        </w:rPr>
        <w:t xml:space="preserve">висновків, які стали підставою для прийняття </w:t>
      </w:r>
      <w:r w:rsidR="00971DF5" w:rsidRPr="00A5723D">
        <w:rPr>
          <w:rFonts w:ascii="Times New Roman" w:hAnsi="Times New Roman" w:cs="Times New Roman"/>
          <w:bCs/>
          <w:sz w:val="26"/>
          <w:szCs w:val="26"/>
          <w:lang w:val="uk-UA"/>
        </w:rPr>
        <w:t>рішення Комісії про відмову Хар</w:t>
      </w:r>
      <w:r w:rsidR="00C802CE">
        <w:rPr>
          <w:rFonts w:ascii="Times New Roman" w:hAnsi="Times New Roman" w:cs="Times New Roman"/>
          <w:bCs/>
          <w:sz w:val="26"/>
          <w:szCs w:val="26"/>
          <w:lang w:val="uk-UA"/>
        </w:rPr>
        <w:t>ченко Н.О. у допуску до участі в</w:t>
      </w:r>
      <w:r w:rsidR="00971DF5" w:rsidRPr="00A5723D">
        <w:rPr>
          <w:rFonts w:ascii="Times New Roman" w:hAnsi="Times New Roman" w:cs="Times New Roman"/>
          <w:bCs/>
          <w:sz w:val="26"/>
          <w:szCs w:val="26"/>
          <w:lang w:val="uk-UA"/>
        </w:rPr>
        <w:t xml:space="preserve"> конкурсі на зайняття вакантних посад суддів апеляційних судів. </w:t>
      </w:r>
    </w:p>
    <w:p w:rsidR="007A072C" w:rsidRPr="00A5723D" w:rsidRDefault="007A072C" w:rsidP="00CB161E">
      <w:pPr>
        <w:shd w:val="clear" w:color="auto" w:fill="FFFFFF"/>
        <w:suppressAutoHyphens/>
        <w:spacing w:after="0" w:line="240" w:lineRule="auto"/>
        <w:ind w:left="-142" w:firstLine="709"/>
        <w:jc w:val="both"/>
        <w:rPr>
          <w:rFonts w:ascii="Times New Roman" w:hAnsi="Times New Roman" w:cs="Times New Roman"/>
          <w:sz w:val="26"/>
          <w:szCs w:val="26"/>
          <w:shd w:val="clear" w:color="auto" w:fill="FFFFFF"/>
          <w:lang w:val="uk-UA"/>
        </w:rPr>
      </w:pPr>
      <w:r w:rsidRPr="00A5723D">
        <w:rPr>
          <w:rFonts w:ascii="Times New Roman" w:hAnsi="Times New Roman" w:cs="Times New Roman"/>
          <w:bCs/>
          <w:sz w:val="26"/>
          <w:szCs w:val="26"/>
          <w:lang w:val="uk-UA"/>
        </w:rPr>
        <w:t xml:space="preserve">З огляду на викладене рішення </w:t>
      </w:r>
      <w:r w:rsidRPr="00A5723D">
        <w:rPr>
          <w:rFonts w:ascii="Times New Roman" w:hAnsi="Times New Roman" w:cs="Times New Roman"/>
          <w:sz w:val="26"/>
          <w:szCs w:val="26"/>
          <w:shd w:val="clear" w:color="auto" w:fill="FFFFFF"/>
          <w:lang w:val="uk-UA"/>
        </w:rPr>
        <w:t>Комісії у складі колегі</w:t>
      </w:r>
      <w:r w:rsidR="00FE6052" w:rsidRPr="00A5723D">
        <w:rPr>
          <w:rFonts w:ascii="Times New Roman" w:hAnsi="Times New Roman" w:cs="Times New Roman"/>
          <w:sz w:val="26"/>
          <w:szCs w:val="26"/>
          <w:shd w:val="clear" w:color="auto" w:fill="FFFFFF"/>
          <w:lang w:val="uk-UA"/>
        </w:rPr>
        <w:t>ї від 04 березня 2024 року</w:t>
      </w:r>
      <w:r w:rsidR="00412302" w:rsidRPr="00A5723D">
        <w:rPr>
          <w:rFonts w:ascii="Times New Roman" w:hAnsi="Times New Roman" w:cs="Times New Roman"/>
          <w:sz w:val="26"/>
          <w:szCs w:val="26"/>
          <w:shd w:val="clear" w:color="auto" w:fill="FFFFFF"/>
          <w:lang w:val="uk-UA"/>
        </w:rPr>
        <w:t xml:space="preserve"> № </w:t>
      </w:r>
      <w:r w:rsidR="00FE6052" w:rsidRPr="00A5723D">
        <w:rPr>
          <w:rFonts w:ascii="Times New Roman" w:hAnsi="Times New Roman" w:cs="Times New Roman"/>
          <w:sz w:val="26"/>
          <w:szCs w:val="26"/>
          <w:shd w:val="clear" w:color="auto" w:fill="FFFFFF"/>
          <w:lang w:val="uk-UA"/>
        </w:rPr>
        <w:t xml:space="preserve">38/ас-24 про відмову Харченко Наталії Олегівні </w:t>
      </w:r>
      <w:r w:rsidRPr="00A5723D">
        <w:rPr>
          <w:rFonts w:ascii="Times New Roman" w:hAnsi="Times New Roman" w:cs="Times New Roman"/>
          <w:sz w:val="26"/>
          <w:szCs w:val="26"/>
          <w:shd w:val="clear" w:color="auto" w:fill="FFFFFF"/>
          <w:lang w:val="uk-UA"/>
        </w:rPr>
        <w:t xml:space="preserve">в допуску до проходження кваліфікаційного оцінювання та участі в конкурсі на зайняття </w:t>
      </w:r>
      <w:r w:rsidR="00FE6052" w:rsidRPr="00A5723D">
        <w:rPr>
          <w:rFonts w:ascii="Times New Roman" w:hAnsi="Times New Roman" w:cs="Times New Roman"/>
          <w:sz w:val="26"/>
          <w:szCs w:val="26"/>
          <w:shd w:val="clear" w:color="auto" w:fill="FFFFFF"/>
          <w:lang w:val="uk-UA"/>
        </w:rPr>
        <w:t xml:space="preserve">550 </w:t>
      </w:r>
      <w:r w:rsidRPr="00A5723D">
        <w:rPr>
          <w:rFonts w:ascii="Times New Roman" w:hAnsi="Times New Roman" w:cs="Times New Roman"/>
          <w:sz w:val="26"/>
          <w:szCs w:val="26"/>
          <w:shd w:val="clear" w:color="auto" w:fill="FFFFFF"/>
          <w:lang w:val="uk-UA"/>
        </w:rPr>
        <w:t>вакантних посад суддів апеляційних судів, оголошеному рішенням Вищої кваліфікаційної комісії суддів У</w:t>
      </w:r>
      <w:r w:rsidR="005602AE" w:rsidRPr="00A5723D">
        <w:rPr>
          <w:rFonts w:ascii="Times New Roman" w:hAnsi="Times New Roman" w:cs="Times New Roman"/>
          <w:sz w:val="26"/>
          <w:szCs w:val="26"/>
          <w:shd w:val="clear" w:color="auto" w:fill="FFFFFF"/>
          <w:lang w:val="uk-UA"/>
        </w:rPr>
        <w:t>країни від 14 вересня 2023 року</w:t>
      </w:r>
      <w:r w:rsidR="00252927" w:rsidRPr="00CB161E">
        <w:rPr>
          <w:rFonts w:ascii="Times New Roman" w:hAnsi="Times New Roman" w:cs="Times New Roman"/>
          <w:sz w:val="26"/>
          <w:szCs w:val="26"/>
          <w:shd w:val="clear" w:color="auto" w:fill="FFFFFF"/>
          <w:lang w:val="uk-UA"/>
        </w:rPr>
        <w:t xml:space="preserve"> </w:t>
      </w:r>
      <w:r w:rsidRPr="00A5723D">
        <w:rPr>
          <w:rFonts w:ascii="Times New Roman" w:hAnsi="Times New Roman" w:cs="Times New Roman"/>
          <w:sz w:val="26"/>
          <w:szCs w:val="26"/>
          <w:shd w:val="clear" w:color="auto" w:fill="FFFFFF"/>
          <w:lang w:val="uk-UA"/>
        </w:rPr>
        <w:t>№ 94/зп-23, є обґрунтованим</w:t>
      </w:r>
      <w:r w:rsidR="00766DB9" w:rsidRPr="00A5723D">
        <w:rPr>
          <w:rFonts w:ascii="Times New Roman" w:hAnsi="Times New Roman" w:cs="Times New Roman"/>
          <w:sz w:val="26"/>
          <w:szCs w:val="26"/>
          <w:shd w:val="clear" w:color="auto" w:fill="FFFFFF"/>
          <w:lang w:val="uk-UA"/>
        </w:rPr>
        <w:t xml:space="preserve"> та прийнят</w:t>
      </w:r>
      <w:r w:rsidR="002A4712" w:rsidRPr="00A5723D">
        <w:rPr>
          <w:rFonts w:ascii="Times New Roman" w:hAnsi="Times New Roman" w:cs="Times New Roman"/>
          <w:sz w:val="26"/>
          <w:szCs w:val="26"/>
          <w:shd w:val="clear" w:color="auto" w:fill="FFFFFF"/>
          <w:lang w:val="uk-UA"/>
        </w:rPr>
        <w:t xml:space="preserve">им </w:t>
      </w:r>
      <w:r w:rsidR="002A4712" w:rsidRPr="00A5723D">
        <w:rPr>
          <w:rFonts w:ascii="Times New Roman" w:hAnsi="Times New Roman" w:cs="Times New Roman"/>
          <w:sz w:val="26"/>
          <w:szCs w:val="26"/>
          <w:shd w:val="clear" w:color="auto" w:fill="FFFFFF"/>
          <w:lang w:val="uk-UA"/>
        </w:rPr>
        <w:lastRenderedPageBreak/>
        <w:t>відповідно</w:t>
      </w:r>
      <w:r w:rsidR="00766DB9" w:rsidRPr="00A5723D">
        <w:rPr>
          <w:rFonts w:ascii="Times New Roman" w:hAnsi="Times New Roman" w:cs="Times New Roman"/>
          <w:sz w:val="26"/>
          <w:szCs w:val="26"/>
          <w:shd w:val="clear" w:color="auto" w:fill="FFFFFF"/>
          <w:lang w:val="uk-UA"/>
        </w:rPr>
        <w:t xml:space="preserve"> до вимог</w:t>
      </w:r>
      <w:r w:rsidR="003E18E7">
        <w:rPr>
          <w:rFonts w:ascii="Times New Roman" w:hAnsi="Times New Roman" w:cs="Times New Roman"/>
          <w:sz w:val="26"/>
          <w:szCs w:val="26"/>
          <w:shd w:val="clear" w:color="auto" w:fill="FFFFFF"/>
          <w:lang w:val="uk-UA"/>
        </w:rPr>
        <w:t>,</w:t>
      </w:r>
      <w:r w:rsidR="00766DB9" w:rsidRPr="00A5723D">
        <w:rPr>
          <w:rFonts w:ascii="Times New Roman" w:hAnsi="Times New Roman" w:cs="Times New Roman"/>
          <w:sz w:val="26"/>
          <w:szCs w:val="26"/>
          <w:shd w:val="clear" w:color="auto" w:fill="FFFFFF"/>
          <w:lang w:val="uk-UA"/>
        </w:rPr>
        <w:t xml:space="preserve"> чинн</w:t>
      </w:r>
      <w:r w:rsidR="002A4712" w:rsidRPr="00A5723D">
        <w:rPr>
          <w:rFonts w:ascii="Times New Roman" w:hAnsi="Times New Roman" w:cs="Times New Roman"/>
          <w:sz w:val="26"/>
          <w:szCs w:val="26"/>
          <w:shd w:val="clear" w:color="auto" w:fill="FFFFFF"/>
          <w:lang w:val="uk-UA"/>
        </w:rPr>
        <w:t>их</w:t>
      </w:r>
      <w:r w:rsidR="00766DB9" w:rsidRPr="00A5723D">
        <w:rPr>
          <w:rFonts w:ascii="Times New Roman" w:hAnsi="Times New Roman" w:cs="Times New Roman"/>
          <w:sz w:val="26"/>
          <w:szCs w:val="26"/>
          <w:shd w:val="clear" w:color="auto" w:fill="FFFFFF"/>
          <w:lang w:val="uk-UA"/>
        </w:rPr>
        <w:t xml:space="preserve"> на час подання кандидатом документів</w:t>
      </w:r>
      <w:r w:rsidR="003E18E7">
        <w:rPr>
          <w:rFonts w:ascii="Times New Roman" w:hAnsi="Times New Roman" w:cs="Times New Roman"/>
          <w:sz w:val="26"/>
          <w:szCs w:val="26"/>
          <w:shd w:val="clear" w:color="auto" w:fill="FFFFFF"/>
          <w:lang w:val="uk-UA"/>
        </w:rPr>
        <w:t>,</w:t>
      </w:r>
      <w:r w:rsidR="00766DB9" w:rsidRPr="00A5723D">
        <w:rPr>
          <w:rFonts w:ascii="Times New Roman" w:hAnsi="Times New Roman" w:cs="Times New Roman"/>
          <w:sz w:val="26"/>
          <w:szCs w:val="26"/>
          <w:shd w:val="clear" w:color="auto" w:fill="FFFFFF"/>
          <w:lang w:val="uk-UA"/>
        </w:rPr>
        <w:t xml:space="preserve"> Закону</w:t>
      </w:r>
      <w:r w:rsidR="00850316" w:rsidRPr="00A5723D">
        <w:rPr>
          <w:rFonts w:ascii="Times New Roman" w:hAnsi="Times New Roman" w:cs="Times New Roman"/>
          <w:sz w:val="26"/>
          <w:szCs w:val="26"/>
          <w:shd w:val="clear" w:color="auto" w:fill="FFFFFF"/>
          <w:lang w:val="uk-UA"/>
        </w:rPr>
        <w:t xml:space="preserve">, </w:t>
      </w:r>
      <w:r w:rsidR="00766DB9" w:rsidRPr="00A5723D">
        <w:rPr>
          <w:rFonts w:ascii="Times New Roman" w:hAnsi="Times New Roman" w:cs="Times New Roman"/>
          <w:sz w:val="26"/>
          <w:szCs w:val="26"/>
          <w:shd w:val="clear" w:color="auto" w:fill="FFFFFF"/>
          <w:lang w:val="uk-UA"/>
        </w:rPr>
        <w:t>Положення</w:t>
      </w:r>
      <w:r w:rsidR="00850316" w:rsidRPr="00A5723D">
        <w:rPr>
          <w:rFonts w:ascii="Times New Roman" w:hAnsi="Times New Roman" w:cs="Times New Roman"/>
          <w:sz w:val="26"/>
          <w:szCs w:val="26"/>
          <w:shd w:val="clear" w:color="auto" w:fill="FFFFFF"/>
          <w:lang w:val="uk-UA"/>
        </w:rPr>
        <w:t xml:space="preserve"> та </w:t>
      </w:r>
      <w:r w:rsidR="00A31485" w:rsidRPr="00A5723D">
        <w:rPr>
          <w:rFonts w:ascii="Times New Roman" w:hAnsi="Times New Roman" w:cs="Times New Roman"/>
          <w:sz w:val="26"/>
          <w:szCs w:val="26"/>
          <w:shd w:val="clear" w:color="auto" w:fill="FFFFFF"/>
          <w:lang w:val="uk-UA"/>
        </w:rPr>
        <w:t>Умов проведення конкурсу.</w:t>
      </w:r>
    </w:p>
    <w:p w:rsidR="00C67EDC" w:rsidRPr="00A5723D" w:rsidRDefault="00C67EDC" w:rsidP="00CB161E">
      <w:pPr>
        <w:shd w:val="clear" w:color="auto" w:fill="FFFFFF"/>
        <w:suppressAutoHyphens/>
        <w:spacing w:after="0" w:line="240" w:lineRule="auto"/>
        <w:ind w:left="-142" w:firstLine="709"/>
        <w:jc w:val="both"/>
        <w:rPr>
          <w:rFonts w:ascii="Times New Roman" w:hAnsi="Times New Roman" w:cs="Times New Roman"/>
          <w:bCs/>
          <w:sz w:val="26"/>
          <w:szCs w:val="26"/>
          <w:lang w:val="uk-UA"/>
        </w:rPr>
      </w:pPr>
      <w:r w:rsidRPr="00A5723D">
        <w:rPr>
          <w:rFonts w:ascii="Times New Roman" w:hAnsi="Times New Roman" w:cs="Times New Roman"/>
          <w:bCs/>
          <w:sz w:val="26"/>
          <w:szCs w:val="26"/>
          <w:lang w:val="uk-UA"/>
        </w:rPr>
        <w:t xml:space="preserve">Керуючись </w:t>
      </w:r>
      <w:r w:rsidR="00643826" w:rsidRPr="00A5723D">
        <w:rPr>
          <w:rFonts w:ascii="Times New Roman" w:hAnsi="Times New Roman" w:cs="Times New Roman"/>
          <w:bCs/>
          <w:sz w:val="26"/>
          <w:szCs w:val="26"/>
          <w:lang w:val="uk-UA"/>
        </w:rPr>
        <w:t xml:space="preserve">статтею </w:t>
      </w:r>
      <w:r w:rsidRPr="00A5723D">
        <w:rPr>
          <w:rFonts w:ascii="Times New Roman" w:hAnsi="Times New Roman" w:cs="Times New Roman"/>
          <w:bCs/>
          <w:sz w:val="26"/>
          <w:szCs w:val="26"/>
          <w:lang w:val="uk-UA"/>
        </w:rPr>
        <w:t>101 Закону України «Про судоустрій і статус суддів», пункт</w:t>
      </w:r>
      <w:r w:rsidR="00643826" w:rsidRPr="00A5723D">
        <w:rPr>
          <w:rFonts w:ascii="Times New Roman" w:hAnsi="Times New Roman" w:cs="Times New Roman"/>
          <w:bCs/>
          <w:sz w:val="26"/>
          <w:szCs w:val="26"/>
          <w:lang w:val="uk-UA"/>
        </w:rPr>
        <w:t>ом</w:t>
      </w:r>
      <w:r w:rsidRPr="00A5723D">
        <w:rPr>
          <w:rFonts w:ascii="Times New Roman" w:hAnsi="Times New Roman" w:cs="Times New Roman"/>
          <w:bCs/>
          <w:sz w:val="26"/>
          <w:szCs w:val="26"/>
          <w:lang w:val="uk-UA"/>
        </w:rPr>
        <w:t xml:space="preserve"> </w:t>
      </w:r>
      <w:r w:rsidR="00643826" w:rsidRPr="00A5723D">
        <w:rPr>
          <w:rFonts w:ascii="Times New Roman" w:hAnsi="Times New Roman" w:cs="Times New Roman"/>
          <w:bCs/>
          <w:sz w:val="26"/>
          <w:szCs w:val="26"/>
          <w:lang w:val="uk-UA"/>
        </w:rPr>
        <w:t>58.15 розділу І Регламенту Вищої кваліфікаційної комісії суддів України</w:t>
      </w:r>
      <w:r w:rsidRPr="00A5723D">
        <w:rPr>
          <w:rFonts w:ascii="Times New Roman" w:hAnsi="Times New Roman" w:cs="Times New Roman"/>
          <w:bCs/>
          <w:sz w:val="26"/>
          <w:szCs w:val="26"/>
          <w:lang w:val="uk-UA"/>
        </w:rPr>
        <w:t xml:space="preserve">, Вища кваліфікаційна комісія суддів України </w:t>
      </w:r>
      <w:r w:rsidR="00B415C5" w:rsidRPr="00A5723D">
        <w:rPr>
          <w:rFonts w:ascii="Times New Roman" w:hAnsi="Times New Roman" w:cs="Times New Roman"/>
          <w:bCs/>
          <w:sz w:val="26"/>
          <w:szCs w:val="26"/>
          <w:lang w:val="uk-UA"/>
        </w:rPr>
        <w:t>одноголосно</w:t>
      </w:r>
    </w:p>
    <w:p w:rsidR="00C67EDC" w:rsidRPr="00A5723D" w:rsidRDefault="00C67EDC" w:rsidP="00CB161E">
      <w:pPr>
        <w:shd w:val="clear" w:color="auto" w:fill="FFFFFF"/>
        <w:suppressAutoHyphens/>
        <w:spacing w:after="0" w:line="240" w:lineRule="auto"/>
        <w:ind w:left="-142" w:firstLine="709"/>
        <w:jc w:val="both"/>
        <w:rPr>
          <w:rFonts w:ascii="Times New Roman" w:hAnsi="Times New Roman" w:cs="Times New Roman"/>
          <w:bCs/>
          <w:sz w:val="26"/>
          <w:szCs w:val="26"/>
          <w:lang w:val="uk-UA"/>
        </w:rPr>
      </w:pPr>
    </w:p>
    <w:p w:rsidR="00C67EDC" w:rsidRPr="00A5723D" w:rsidRDefault="00977316" w:rsidP="00CB161E">
      <w:pPr>
        <w:shd w:val="clear" w:color="auto" w:fill="FFFFFF"/>
        <w:suppressAutoHyphens/>
        <w:spacing w:after="0" w:line="240" w:lineRule="auto"/>
        <w:ind w:left="-142" w:firstLine="8"/>
        <w:jc w:val="center"/>
        <w:rPr>
          <w:rFonts w:ascii="Times New Roman" w:hAnsi="Times New Roman" w:cs="Times New Roman"/>
          <w:bCs/>
          <w:sz w:val="26"/>
          <w:szCs w:val="26"/>
          <w:lang w:val="uk-UA"/>
        </w:rPr>
      </w:pPr>
      <w:r w:rsidRPr="00A5723D">
        <w:rPr>
          <w:rFonts w:ascii="Times New Roman" w:hAnsi="Times New Roman" w:cs="Times New Roman"/>
          <w:bCs/>
          <w:sz w:val="26"/>
          <w:szCs w:val="26"/>
          <w:lang w:val="uk-UA"/>
        </w:rPr>
        <w:t>в</w:t>
      </w:r>
      <w:r w:rsidR="00C67EDC" w:rsidRPr="00A5723D">
        <w:rPr>
          <w:rFonts w:ascii="Times New Roman" w:hAnsi="Times New Roman" w:cs="Times New Roman"/>
          <w:bCs/>
          <w:sz w:val="26"/>
          <w:szCs w:val="26"/>
          <w:lang w:val="uk-UA"/>
        </w:rPr>
        <w:t>ирішила</w:t>
      </w:r>
      <w:r w:rsidRPr="00A5723D">
        <w:rPr>
          <w:rFonts w:ascii="Times New Roman" w:hAnsi="Times New Roman" w:cs="Times New Roman"/>
          <w:bCs/>
          <w:sz w:val="26"/>
          <w:szCs w:val="26"/>
          <w:lang w:val="uk-UA"/>
        </w:rPr>
        <w:t>:</w:t>
      </w:r>
    </w:p>
    <w:p w:rsidR="00C67EDC" w:rsidRPr="00A5723D" w:rsidRDefault="00C67EDC" w:rsidP="00CB161E">
      <w:pPr>
        <w:shd w:val="clear" w:color="auto" w:fill="FFFFFF"/>
        <w:suppressAutoHyphens/>
        <w:spacing w:after="0" w:line="240" w:lineRule="auto"/>
        <w:ind w:left="-142" w:firstLine="8"/>
        <w:jc w:val="center"/>
        <w:rPr>
          <w:rFonts w:ascii="Times New Roman" w:hAnsi="Times New Roman" w:cs="Times New Roman"/>
          <w:bCs/>
          <w:sz w:val="26"/>
          <w:szCs w:val="26"/>
          <w:lang w:val="uk-UA"/>
        </w:rPr>
      </w:pPr>
    </w:p>
    <w:p w:rsidR="00622A24" w:rsidRPr="00A5723D" w:rsidRDefault="00643826" w:rsidP="00CB161E">
      <w:pPr>
        <w:shd w:val="clear" w:color="auto" w:fill="FFFFFF"/>
        <w:suppressAutoHyphens/>
        <w:spacing w:after="0" w:line="240" w:lineRule="auto"/>
        <w:ind w:left="-142"/>
        <w:jc w:val="both"/>
        <w:rPr>
          <w:rFonts w:ascii="Times New Roman" w:eastAsia="Times New Roman" w:hAnsi="Times New Roman" w:cs="Times New Roman"/>
          <w:sz w:val="26"/>
          <w:szCs w:val="26"/>
          <w:lang w:val="uk-UA" w:eastAsia="ar-SA"/>
        </w:rPr>
      </w:pPr>
      <w:r w:rsidRPr="00A5723D">
        <w:rPr>
          <w:rFonts w:ascii="Times New Roman" w:eastAsia="Times New Roman" w:hAnsi="Times New Roman" w:cs="Times New Roman"/>
          <w:sz w:val="26"/>
          <w:szCs w:val="26"/>
          <w:lang w:val="uk-UA" w:eastAsia="ar-SA"/>
        </w:rPr>
        <w:t xml:space="preserve">відмовити </w:t>
      </w:r>
      <w:r w:rsidR="003E18E7">
        <w:rPr>
          <w:rFonts w:ascii="Times New Roman" w:eastAsia="Times New Roman" w:hAnsi="Times New Roman" w:cs="Times New Roman"/>
          <w:sz w:val="26"/>
          <w:szCs w:val="26"/>
          <w:lang w:val="uk-UA" w:eastAsia="ar-SA"/>
        </w:rPr>
        <w:t>Харченко Наталії Олегівні в</w:t>
      </w:r>
      <w:r w:rsidR="00622A24" w:rsidRPr="00A5723D">
        <w:rPr>
          <w:rFonts w:ascii="Times New Roman" w:eastAsia="Times New Roman" w:hAnsi="Times New Roman" w:cs="Times New Roman"/>
          <w:sz w:val="26"/>
          <w:szCs w:val="26"/>
          <w:lang w:val="uk-UA" w:eastAsia="ar-SA"/>
        </w:rPr>
        <w:t xml:space="preserve"> задоволенні заяви про перегляд рішення Вищої кваліфікаційної</w:t>
      </w:r>
      <w:r w:rsidR="00622A24" w:rsidRPr="00353C0E">
        <w:rPr>
          <w:rFonts w:ascii="Times New Roman" w:eastAsia="Times New Roman" w:hAnsi="Times New Roman" w:cs="Times New Roman"/>
          <w:sz w:val="24"/>
          <w:szCs w:val="24"/>
          <w:lang w:val="uk-UA" w:eastAsia="ar-SA"/>
        </w:rPr>
        <w:t xml:space="preserve"> </w:t>
      </w:r>
      <w:r w:rsidR="00622A24" w:rsidRPr="00A5723D">
        <w:rPr>
          <w:rFonts w:ascii="Times New Roman" w:eastAsia="Times New Roman" w:hAnsi="Times New Roman" w:cs="Times New Roman"/>
          <w:sz w:val="26"/>
          <w:szCs w:val="26"/>
          <w:lang w:val="uk-UA" w:eastAsia="ar-SA"/>
        </w:rPr>
        <w:t>комісії</w:t>
      </w:r>
      <w:r w:rsidR="00622A24" w:rsidRPr="00353C0E">
        <w:rPr>
          <w:rFonts w:ascii="Times New Roman" w:eastAsia="Times New Roman" w:hAnsi="Times New Roman" w:cs="Times New Roman"/>
          <w:sz w:val="24"/>
          <w:szCs w:val="24"/>
          <w:lang w:val="uk-UA" w:eastAsia="ar-SA"/>
        </w:rPr>
        <w:t xml:space="preserve"> </w:t>
      </w:r>
      <w:r w:rsidR="00622A24" w:rsidRPr="00A5723D">
        <w:rPr>
          <w:rFonts w:ascii="Times New Roman" w:eastAsia="Times New Roman" w:hAnsi="Times New Roman" w:cs="Times New Roman"/>
          <w:sz w:val="26"/>
          <w:szCs w:val="26"/>
          <w:lang w:val="uk-UA" w:eastAsia="ar-SA"/>
        </w:rPr>
        <w:t>суддів</w:t>
      </w:r>
      <w:r w:rsidR="00622A24" w:rsidRPr="00353C0E">
        <w:rPr>
          <w:rFonts w:ascii="Times New Roman" w:eastAsia="Times New Roman" w:hAnsi="Times New Roman" w:cs="Times New Roman"/>
          <w:sz w:val="24"/>
          <w:szCs w:val="24"/>
          <w:lang w:val="uk-UA" w:eastAsia="ar-SA"/>
        </w:rPr>
        <w:t xml:space="preserve"> </w:t>
      </w:r>
      <w:r w:rsidR="00622A24" w:rsidRPr="00A5723D">
        <w:rPr>
          <w:rFonts w:ascii="Times New Roman" w:eastAsia="Times New Roman" w:hAnsi="Times New Roman" w:cs="Times New Roman"/>
          <w:sz w:val="26"/>
          <w:szCs w:val="26"/>
          <w:lang w:val="uk-UA" w:eastAsia="ar-SA"/>
        </w:rPr>
        <w:t>України</w:t>
      </w:r>
      <w:r w:rsidR="00622A24" w:rsidRPr="00353C0E">
        <w:rPr>
          <w:rFonts w:ascii="Times New Roman" w:eastAsia="Times New Roman" w:hAnsi="Times New Roman" w:cs="Times New Roman"/>
          <w:sz w:val="24"/>
          <w:szCs w:val="24"/>
          <w:lang w:val="uk-UA" w:eastAsia="ar-SA"/>
        </w:rPr>
        <w:t xml:space="preserve"> </w:t>
      </w:r>
      <w:r w:rsidR="00622A24" w:rsidRPr="00A5723D">
        <w:rPr>
          <w:rFonts w:ascii="Times New Roman" w:eastAsia="Times New Roman" w:hAnsi="Times New Roman" w:cs="Times New Roman"/>
          <w:sz w:val="26"/>
          <w:szCs w:val="26"/>
          <w:lang w:val="uk-UA" w:eastAsia="ar-SA"/>
        </w:rPr>
        <w:t>від</w:t>
      </w:r>
      <w:r w:rsidR="00622A24" w:rsidRPr="00353C0E">
        <w:rPr>
          <w:rFonts w:ascii="Times New Roman" w:eastAsia="Times New Roman" w:hAnsi="Times New Roman" w:cs="Times New Roman"/>
          <w:sz w:val="24"/>
          <w:szCs w:val="24"/>
          <w:lang w:val="uk-UA" w:eastAsia="ar-SA"/>
        </w:rPr>
        <w:t xml:space="preserve"> </w:t>
      </w:r>
      <w:r w:rsidR="00622A24" w:rsidRPr="00A5723D">
        <w:rPr>
          <w:rFonts w:ascii="Times New Roman" w:eastAsia="Times New Roman" w:hAnsi="Times New Roman" w:cs="Times New Roman"/>
          <w:sz w:val="26"/>
          <w:szCs w:val="26"/>
          <w:lang w:val="uk-UA" w:eastAsia="ar-SA"/>
        </w:rPr>
        <w:t>04</w:t>
      </w:r>
      <w:r w:rsidR="00622A24" w:rsidRPr="00353C0E">
        <w:rPr>
          <w:rFonts w:ascii="Times New Roman" w:eastAsia="Times New Roman" w:hAnsi="Times New Roman" w:cs="Times New Roman"/>
          <w:sz w:val="24"/>
          <w:szCs w:val="24"/>
          <w:lang w:val="uk-UA" w:eastAsia="ar-SA"/>
        </w:rPr>
        <w:t xml:space="preserve"> </w:t>
      </w:r>
      <w:r w:rsidR="00622A24" w:rsidRPr="00A5723D">
        <w:rPr>
          <w:rFonts w:ascii="Times New Roman" w:eastAsia="Times New Roman" w:hAnsi="Times New Roman" w:cs="Times New Roman"/>
          <w:sz w:val="26"/>
          <w:szCs w:val="26"/>
          <w:lang w:val="uk-UA" w:eastAsia="ar-SA"/>
        </w:rPr>
        <w:t>березня</w:t>
      </w:r>
      <w:r w:rsidR="00622A24" w:rsidRPr="00353C0E">
        <w:rPr>
          <w:rFonts w:ascii="Times New Roman" w:eastAsia="Times New Roman" w:hAnsi="Times New Roman" w:cs="Times New Roman"/>
          <w:sz w:val="24"/>
          <w:szCs w:val="24"/>
          <w:lang w:val="uk-UA" w:eastAsia="ar-SA"/>
        </w:rPr>
        <w:t xml:space="preserve"> </w:t>
      </w:r>
      <w:r w:rsidR="00622A24" w:rsidRPr="00A5723D">
        <w:rPr>
          <w:rFonts w:ascii="Times New Roman" w:eastAsia="Times New Roman" w:hAnsi="Times New Roman" w:cs="Times New Roman"/>
          <w:sz w:val="26"/>
          <w:szCs w:val="26"/>
          <w:lang w:val="uk-UA" w:eastAsia="ar-SA"/>
        </w:rPr>
        <w:t>2024</w:t>
      </w:r>
      <w:r w:rsidR="00622A24" w:rsidRPr="00353C0E">
        <w:rPr>
          <w:rFonts w:ascii="Times New Roman" w:eastAsia="Times New Roman" w:hAnsi="Times New Roman" w:cs="Times New Roman"/>
          <w:sz w:val="24"/>
          <w:szCs w:val="24"/>
          <w:lang w:val="uk-UA" w:eastAsia="ar-SA"/>
        </w:rPr>
        <w:t xml:space="preserve"> </w:t>
      </w:r>
      <w:r w:rsidR="00622A24" w:rsidRPr="00A5723D">
        <w:rPr>
          <w:rFonts w:ascii="Times New Roman" w:eastAsia="Times New Roman" w:hAnsi="Times New Roman" w:cs="Times New Roman"/>
          <w:sz w:val="26"/>
          <w:szCs w:val="26"/>
          <w:lang w:val="uk-UA" w:eastAsia="ar-SA"/>
        </w:rPr>
        <w:t>року</w:t>
      </w:r>
      <w:r w:rsidR="00622A24" w:rsidRPr="00353C0E">
        <w:rPr>
          <w:rFonts w:ascii="Times New Roman" w:eastAsia="Times New Roman" w:hAnsi="Times New Roman" w:cs="Times New Roman"/>
          <w:sz w:val="24"/>
          <w:szCs w:val="24"/>
          <w:lang w:val="uk-UA" w:eastAsia="ar-SA"/>
        </w:rPr>
        <w:t xml:space="preserve"> </w:t>
      </w:r>
      <w:r w:rsidR="00622A24" w:rsidRPr="00A5723D">
        <w:rPr>
          <w:rFonts w:ascii="Times New Roman" w:eastAsia="Times New Roman" w:hAnsi="Times New Roman" w:cs="Times New Roman"/>
          <w:sz w:val="26"/>
          <w:szCs w:val="26"/>
          <w:lang w:val="uk-UA" w:eastAsia="ar-SA"/>
        </w:rPr>
        <w:t>№</w:t>
      </w:r>
      <w:r w:rsidR="00622A24" w:rsidRPr="00353C0E">
        <w:rPr>
          <w:rFonts w:ascii="Times New Roman" w:eastAsia="Times New Roman" w:hAnsi="Times New Roman" w:cs="Times New Roman"/>
          <w:sz w:val="24"/>
          <w:szCs w:val="24"/>
          <w:lang w:val="uk-UA" w:eastAsia="ar-SA"/>
        </w:rPr>
        <w:t xml:space="preserve"> </w:t>
      </w:r>
      <w:r w:rsidR="00622A24" w:rsidRPr="00A5723D">
        <w:rPr>
          <w:rFonts w:ascii="Times New Roman" w:eastAsia="Times New Roman" w:hAnsi="Times New Roman" w:cs="Times New Roman"/>
          <w:sz w:val="26"/>
          <w:szCs w:val="26"/>
          <w:lang w:val="uk-UA" w:eastAsia="ar-SA"/>
        </w:rPr>
        <w:t>38/ас-24</w:t>
      </w:r>
      <w:r w:rsidR="00622A24" w:rsidRPr="00353C0E">
        <w:rPr>
          <w:rFonts w:ascii="Times New Roman" w:eastAsia="Times New Roman" w:hAnsi="Times New Roman" w:cs="Times New Roman"/>
          <w:sz w:val="24"/>
          <w:szCs w:val="24"/>
          <w:lang w:val="uk-UA" w:eastAsia="ar-SA"/>
        </w:rPr>
        <w:t xml:space="preserve"> </w:t>
      </w:r>
      <w:r w:rsidR="00622A24" w:rsidRPr="00A5723D">
        <w:rPr>
          <w:rFonts w:ascii="Times New Roman" w:eastAsia="Times New Roman" w:hAnsi="Times New Roman" w:cs="Times New Roman"/>
          <w:sz w:val="26"/>
          <w:szCs w:val="26"/>
          <w:lang w:val="uk-UA" w:eastAsia="ar-SA"/>
        </w:rPr>
        <w:t>про</w:t>
      </w:r>
      <w:r w:rsidR="00622A24" w:rsidRPr="00353C0E">
        <w:rPr>
          <w:rFonts w:ascii="Times New Roman" w:eastAsia="Times New Roman" w:hAnsi="Times New Roman" w:cs="Times New Roman"/>
          <w:sz w:val="24"/>
          <w:szCs w:val="24"/>
          <w:lang w:val="uk-UA" w:eastAsia="ar-SA"/>
        </w:rPr>
        <w:t xml:space="preserve"> </w:t>
      </w:r>
      <w:r w:rsidR="00622A24" w:rsidRPr="00A5723D">
        <w:rPr>
          <w:rFonts w:ascii="Times New Roman" w:eastAsia="Times New Roman" w:hAnsi="Times New Roman" w:cs="Times New Roman"/>
          <w:sz w:val="26"/>
          <w:szCs w:val="26"/>
          <w:lang w:val="uk-UA" w:eastAsia="ar-SA"/>
        </w:rPr>
        <w:t>відмову в допуску до проходження кваліфікаційного оцінювання та участі в конкурсі на зайняття</w:t>
      </w:r>
      <w:r w:rsidR="00622A24" w:rsidRPr="00353C0E">
        <w:rPr>
          <w:rFonts w:ascii="Times New Roman" w:eastAsia="Times New Roman" w:hAnsi="Times New Roman" w:cs="Times New Roman"/>
          <w:sz w:val="32"/>
          <w:szCs w:val="32"/>
          <w:lang w:val="uk-UA" w:eastAsia="ar-SA"/>
        </w:rPr>
        <w:t xml:space="preserve"> </w:t>
      </w:r>
      <w:r w:rsidR="00622A24" w:rsidRPr="00A5723D">
        <w:rPr>
          <w:rFonts w:ascii="Times New Roman" w:eastAsia="Times New Roman" w:hAnsi="Times New Roman" w:cs="Times New Roman"/>
          <w:sz w:val="26"/>
          <w:szCs w:val="26"/>
          <w:lang w:val="uk-UA" w:eastAsia="ar-SA"/>
        </w:rPr>
        <w:t>550</w:t>
      </w:r>
      <w:r w:rsidR="00622A24" w:rsidRPr="00353C0E">
        <w:rPr>
          <w:rFonts w:ascii="Times New Roman" w:eastAsia="Times New Roman" w:hAnsi="Times New Roman" w:cs="Times New Roman"/>
          <w:sz w:val="32"/>
          <w:szCs w:val="32"/>
          <w:lang w:val="uk-UA" w:eastAsia="ar-SA"/>
        </w:rPr>
        <w:t xml:space="preserve"> </w:t>
      </w:r>
      <w:r w:rsidR="00622A24" w:rsidRPr="00A5723D">
        <w:rPr>
          <w:rFonts w:ascii="Times New Roman" w:eastAsia="Times New Roman" w:hAnsi="Times New Roman" w:cs="Times New Roman"/>
          <w:sz w:val="26"/>
          <w:szCs w:val="26"/>
          <w:lang w:val="uk-UA" w:eastAsia="ar-SA"/>
        </w:rPr>
        <w:t>вакантних</w:t>
      </w:r>
      <w:r w:rsidR="00622A24" w:rsidRPr="00353C0E">
        <w:rPr>
          <w:rFonts w:ascii="Times New Roman" w:eastAsia="Times New Roman" w:hAnsi="Times New Roman" w:cs="Times New Roman"/>
          <w:sz w:val="32"/>
          <w:szCs w:val="32"/>
          <w:lang w:val="uk-UA" w:eastAsia="ar-SA"/>
        </w:rPr>
        <w:t xml:space="preserve"> </w:t>
      </w:r>
      <w:r w:rsidR="00622A24" w:rsidRPr="00A5723D">
        <w:rPr>
          <w:rFonts w:ascii="Times New Roman" w:eastAsia="Times New Roman" w:hAnsi="Times New Roman" w:cs="Times New Roman"/>
          <w:sz w:val="26"/>
          <w:szCs w:val="26"/>
          <w:lang w:val="uk-UA" w:eastAsia="ar-SA"/>
        </w:rPr>
        <w:t>посад</w:t>
      </w:r>
      <w:r w:rsidR="00622A24" w:rsidRPr="00353C0E">
        <w:rPr>
          <w:rFonts w:ascii="Times New Roman" w:eastAsia="Times New Roman" w:hAnsi="Times New Roman" w:cs="Times New Roman"/>
          <w:sz w:val="32"/>
          <w:szCs w:val="32"/>
          <w:lang w:val="uk-UA" w:eastAsia="ar-SA"/>
        </w:rPr>
        <w:t xml:space="preserve"> </w:t>
      </w:r>
      <w:r w:rsidR="00622A24" w:rsidRPr="00A5723D">
        <w:rPr>
          <w:rFonts w:ascii="Times New Roman" w:eastAsia="Times New Roman" w:hAnsi="Times New Roman" w:cs="Times New Roman"/>
          <w:sz w:val="26"/>
          <w:szCs w:val="26"/>
          <w:lang w:val="uk-UA" w:eastAsia="ar-SA"/>
        </w:rPr>
        <w:t>суддів</w:t>
      </w:r>
      <w:r w:rsidR="00622A24" w:rsidRPr="00353C0E">
        <w:rPr>
          <w:rFonts w:ascii="Times New Roman" w:eastAsia="Times New Roman" w:hAnsi="Times New Roman" w:cs="Times New Roman"/>
          <w:sz w:val="32"/>
          <w:szCs w:val="32"/>
          <w:lang w:val="uk-UA" w:eastAsia="ar-SA"/>
        </w:rPr>
        <w:t xml:space="preserve"> </w:t>
      </w:r>
      <w:r w:rsidR="00622A24" w:rsidRPr="00A5723D">
        <w:rPr>
          <w:rFonts w:ascii="Times New Roman" w:eastAsia="Times New Roman" w:hAnsi="Times New Roman" w:cs="Times New Roman"/>
          <w:sz w:val="26"/>
          <w:szCs w:val="26"/>
          <w:lang w:val="uk-UA" w:eastAsia="ar-SA"/>
        </w:rPr>
        <w:t>апеляційних</w:t>
      </w:r>
      <w:r w:rsidR="00622A24" w:rsidRPr="00353C0E">
        <w:rPr>
          <w:rFonts w:ascii="Times New Roman" w:eastAsia="Times New Roman" w:hAnsi="Times New Roman" w:cs="Times New Roman"/>
          <w:sz w:val="32"/>
          <w:szCs w:val="32"/>
          <w:lang w:val="uk-UA" w:eastAsia="ar-SA"/>
        </w:rPr>
        <w:t xml:space="preserve"> </w:t>
      </w:r>
      <w:r w:rsidR="00622A24" w:rsidRPr="00A5723D">
        <w:rPr>
          <w:rFonts w:ascii="Times New Roman" w:eastAsia="Times New Roman" w:hAnsi="Times New Roman" w:cs="Times New Roman"/>
          <w:sz w:val="26"/>
          <w:szCs w:val="26"/>
          <w:lang w:val="uk-UA" w:eastAsia="ar-SA"/>
        </w:rPr>
        <w:t>судів,</w:t>
      </w:r>
      <w:r w:rsidR="00622A24" w:rsidRPr="00353C0E">
        <w:rPr>
          <w:rFonts w:ascii="Times New Roman" w:eastAsia="Times New Roman" w:hAnsi="Times New Roman" w:cs="Times New Roman"/>
          <w:sz w:val="32"/>
          <w:szCs w:val="32"/>
          <w:lang w:val="uk-UA" w:eastAsia="ar-SA"/>
        </w:rPr>
        <w:t xml:space="preserve"> </w:t>
      </w:r>
      <w:r w:rsidR="00622A24" w:rsidRPr="00A5723D">
        <w:rPr>
          <w:rFonts w:ascii="Times New Roman" w:eastAsia="Times New Roman" w:hAnsi="Times New Roman" w:cs="Times New Roman"/>
          <w:sz w:val="26"/>
          <w:szCs w:val="26"/>
          <w:lang w:val="uk-UA" w:eastAsia="ar-SA"/>
        </w:rPr>
        <w:t>оголошеному</w:t>
      </w:r>
      <w:r w:rsidR="00622A24" w:rsidRPr="00353C0E">
        <w:rPr>
          <w:rFonts w:ascii="Times New Roman" w:eastAsia="Times New Roman" w:hAnsi="Times New Roman" w:cs="Times New Roman"/>
          <w:sz w:val="32"/>
          <w:szCs w:val="32"/>
          <w:lang w:val="uk-UA" w:eastAsia="ar-SA"/>
        </w:rPr>
        <w:t xml:space="preserve"> </w:t>
      </w:r>
      <w:r w:rsidR="00622A24" w:rsidRPr="00A5723D">
        <w:rPr>
          <w:rFonts w:ascii="Times New Roman" w:eastAsia="Times New Roman" w:hAnsi="Times New Roman" w:cs="Times New Roman"/>
          <w:sz w:val="26"/>
          <w:szCs w:val="26"/>
          <w:lang w:val="uk-UA" w:eastAsia="ar-SA"/>
        </w:rPr>
        <w:t>рішенням</w:t>
      </w:r>
      <w:r w:rsidR="00622A24" w:rsidRPr="00353C0E">
        <w:rPr>
          <w:rFonts w:ascii="Times New Roman" w:eastAsia="Times New Roman" w:hAnsi="Times New Roman" w:cs="Times New Roman"/>
          <w:sz w:val="32"/>
          <w:szCs w:val="32"/>
          <w:lang w:val="uk-UA" w:eastAsia="ar-SA"/>
        </w:rPr>
        <w:t xml:space="preserve"> </w:t>
      </w:r>
      <w:r w:rsidR="00622A24" w:rsidRPr="00A5723D">
        <w:rPr>
          <w:rFonts w:ascii="Times New Roman" w:eastAsia="Times New Roman" w:hAnsi="Times New Roman" w:cs="Times New Roman"/>
          <w:sz w:val="26"/>
          <w:szCs w:val="26"/>
          <w:lang w:val="uk-UA" w:eastAsia="ar-SA"/>
        </w:rPr>
        <w:t>Вищої</w:t>
      </w:r>
      <w:r w:rsidR="00622A24" w:rsidRPr="00353C0E">
        <w:rPr>
          <w:rFonts w:ascii="Times New Roman" w:eastAsia="Times New Roman" w:hAnsi="Times New Roman" w:cs="Times New Roman"/>
          <w:sz w:val="96"/>
          <w:szCs w:val="96"/>
          <w:lang w:val="uk-UA" w:eastAsia="ar-SA"/>
        </w:rPr>
        <w:t xml:space="preserve"> </w:t>
      </w:r>
      <w:r w:rsidR="00622A24" w:rsidRPr="00A5723D">
        <w:rPr>
          <w:rFonts w:ascii="Times New Roman" w:eastAsia="Times New Roman" w:hAnsi="Times New Roman" w:cs="Times New Roman"/>
          <w:sz w:val="26"/>
          <w:szCs w:val="26"/>
          <w:lang w:val="uk-UA" w:eastAsia="ar-SA"/>
        </w:rPr>
        <w:t>кваліфікаційної</w:t>
      </w:r>
      <w:r w:rsidR="00622A24" w:rsidRPr="00353C0E">
        <w:rPr>
          <w:rFonts w:ascii="Times New Roman" w:eastAsia="Times New Roman" w:hAnsi="Times New Roman" w:cs="Times New Roman"/>
          <w:sz w:val="96"/>
          <w:szCs w:val="96"/>
          <w:lang w:val="uk-UA" w:eastAsia="ar-SA"/>
        </w:rPr>
        <w:t xml:space="preserve"> </w:t>
      </w:r>
      <w:r w:rsidR="00622A24" w:rsidRPr="00A5723D">
        <w:rPr>
          <w:rFonts w:ascii="Times New Roman" w:eastAsia="Times New Roman" w:hAnsi="Times New Roman" w:cs="Times New Roman"/>
          <w:sz w:val="26"/>
          <w:szCs w:val="26"/>
          <w:lang w:val="uk-UA" w:eastAsia="ar-SA"/>
        </w:rPr>
        <w:t>комісії</w:t>
      </w:r>
      <w:r w:rsidR="00622A24" w:rsidRPr="00353C0E">
        <w:rPr>
          <w:rFonts w:ascii="Times New Roman" w:eastAsia="Times New Roman" w:hAnsi="Times New Roman" w:cs="Times New Roman"/>
          <w:sz w:val="96"/>
          <w:szCs w:val="96"/>
          <w:lang w:val="uk-UA" w:eastAsia="ar-SA"/>
        </w:rPr>
        <w:t xml:space="preserve"> </w:t>
      </w:r>
      <w:r w:rsidR="00622A24" w:rsidRPr="00A5723D">
        <w:rPr>
          <w:rFonts w:ascii="Times New Roman" w:eastAsia="Times New Roman" w:hAnsi="Times New Roman" w:cs="Times New Roman"/>
          <w:sz w:val="26"/>
          <w:szCs w:val="26"/>
          <w:lang w:val="uk-UA" w:eastAsia="ar-SA"/>
        </w:rPr>
        <w:t>суддів</w:t>
      </w:r>
      <w:r w:rsidR="00622A24" w:rsidRPr="00353C0E">
        <w:rPr>
          <w:rFonts w:ascii="Times New Roman" w:eastAsia="Times New Roman" w:hAnsi="Times New Roman" w:cs="Times New Roman"/>
          <w:sz w:val="96"/>
          <w:szCs w:val="96"/>
          <w:lang w:val="uk-UA" w:eastAsia="ar-SA"/>
        </w:rPr>
        <w:t xml:space="preserve"> </w:t>
      </w:r>
      <w:r w:rsidR="00622A24" w:rsidRPr="00A5723D">
        <w:rPr>
          <w:rFonts w:ascii="Times New Roman" w:eastAsia="Times New Roman" w:hAnsi="Times New Roman" w:cs="Times New Roman"/>
          <w:sz w:val="26"/>
          <w:szCs w:val="26"/>
          <w:lang w:val="uk-UA" w:eastAsia="ar-SA"/>
        </w:rPr>
        <w:t>України</w:t>
      </w:r>
      <w:r w:rsidR="00622A24" w:rsidRPr="00353C0E">
        <w:rPr>
          <w:rFonts w:ascii="Times New Roman" w:eastAsia="Times New Roman" w:hAnsi="Times New Roman" w:cs="Times New Roman"/>
          <w:sz w:val="96"/>
          <w:szCs w:val="96"/>
          <w:lang w:val="uk-UA" w:eastAsia="ar-SA"/>
        </w:rPr>
        <w:t xml:space="preserve"> </w:t>
      </w:r>
      <w:r w:rsidR="00622A24" w:rsidRPr="00A5723D">
        <w:rPr>
          <w:rFonts w:ascii="Times New Roman" w:eastAsia="Times New Roman" w:hAnsi="Times New Roman" w:cs="Times New Roman"/>
          <w:sz w:val="26"/>
          <w:szCs w:val="26"/>
          <w:lang w:val="uk-UA" w:eastAsia="ar-SA"/>
        </w:rPr>
        <w:t>від</w:t>
      </w:r>
      <w:r w:rsidR="00622A24" w:rsidRPr="00353C0E">
        <w:rPr>
          <w:rFonts w:ascii="Times New Roman" w:eastAsia="Times New Roman" w:hAnsi="Times New Roman" w:cs="Times New Roman"/>
          <w:sz w:val="96"/>
          <w:szCs w:val="96"/>
          <w:lang w:val="uk-UA" w:eastAsia="ar-SA"/>
        </w:rPr>
        <w:t xml:space="preserve"> </w:t>
      </w:r>
      <w:r w:rsidR="00622A24" w:rsidRPr="00A5723D">
        <w:rPr>
          <w:rFonts w:ascii="Times New Roman" w:eastAsia="Times New Roman" w:hAnsi="Times New Roman" w:cs="Times New Roman"/>
          <w:sz w:val="26"/>
          <w:szCs w:val="26"/>
          <w:lang w:val="uk-UA" w:eastAsia="ar-SA"/>
        </w:rPr>
        <w:t>14</w:t>
      </w:r>
      <w:r w:rsidR="00622A24" w:rsidRPr="00353C0E">
        <w:rPr>
          <w:rFonts w:ascii="Times New Roman" w:eastAsia="Times New Roman" w:hAnsi="Times New Roman" w:cs="Times New Roman"/>
          <w:sz w:val="96"/>
          <w:szCs w:val="96"/>
          <w:lang w:val="uk-UA" w:eastAsia="ar-SA"/>
        </w:rPr>
        <w:t xml:space="preserve"> </w:t>
      </w:r>
      <w:r w:rsidR="00622A24" w:rsidRPr="00A5723D">
        <w:rPr>
          <w:rFonts w:ascii="Times New Roman" w:eastAsia="Times New Roman" w:hAnsi="Times New Roman" w:cs="Times New Roman"/>
          <w:sz w:val="26"/>
          <w:szCs w:val="26"/>
          <w:lang w:val="uk-UA" w:eastAsia="ar-SA"/>
        </w:rPr>
        <w:t>вересн</w:t>
      </w:r>
      <w:r w:rsidR="00D736F2" w:rsidRPr="00A5723D">
        <w:rPr>
          <w:rFonts w:ascii="Times New Roman" w:eastAsia="Times New Roman" w:hAnsi="Times New Roman" w:cs="Times New Roman"/>
          <w:sz w:val="26"/>
          <w:szCs w:val="26"/>
          <w:lang w:val="uk-UA" w:eastAsia="ar-SA"/>
        </w:rPr>
        <w:t>я</w:t>
      </w:r>
      <w:r w:rsidR="00D736F2" w:rsidRPr="00353C0E">
        <w:rPr>
          <w:rFonts w:ascii="Times New Roman" w:eastAsia="Times New Roman" w:hAnsi="Times New Roman" w:cs="Times New Roman"/>
          <w:sz w:val="96"/>
          <w:szCs w:val="96"/>
          <w:lang w:val="uk-UA" w:eastAsia="ar-SA"/>
        </w:rPr>
        <w:t xml:space="preserve"> </w:t>
      </w:r>
      <w:r w:rsidR="00D736F2" w:rsidRPr="00A5723D">
        <w:rPr>
          <w:rFonts w:ascii="Times New Roman" w:eastAsia="Times New Roman" w:hAnsi="Times New Roman" w:cs="Times New Roman"/>
          <w:sz w:val="26"/>
          <w:szCs w:val="26"/>
          <w:lang w:val="uk-UA" w:eastAsia="ar-SA"/>
        </w:rPr>
        <w:t>2023</w:t>
      </w:r>
      <w:r w:rsidR="00D736F2" w:rsidRPr="00353C0E">
        <w:rPr>
          <w:rFonts w:ascii="Times New Roman" w:eastAsia="Times New Roman" w:hAnsi="Times New Roman" w:cs="Times New Roman"/>
          <w:sz w:val="96"/>
          <w:szCs w:val="96"/>
          <w:lang w:val="uk-UA" w:eastAsia="ar-SA"/>
        </w:rPr>
        <w:t xml:space="preserve"> </w:t>
      </w:r>
      <w:r w:rsidR="00D736F2" w:rsidRPr="00A5723D">
        <w:rPr>
          <w:rFonts w:ascii="Times New Roman" w:eastAsia="Times New Roman" w:hAnsi="Times New Roman" w:cs="Times New Roman"/>
          <w:sz w:val="26"/>
          <w:szCs w:val="26"/>
          <w:lang w:val="uk-UA" w:eastAsia="ar-SA"/>
        </w:rPr>
        <w:t>року</w:t>
      </w:r>
      <w:r w:rsidR="00D736F2" w:rsidRPr="00353C0E">
        <w:rPr>
          <w:rFonts w:ascii="Times New Roman" w:eastAsia="Times New Roman" w:hAnsi="Times New Roman" w:cs="Times New Roman"/>
          <w:sz w:val="96"/>
          <w:szCs w:val="96"/>
          <w:lang w:val="uk-UA" w:eastAsia="ar-SA"/>
        </w:rPr>
        <w:t xml:space="preserve"> </w:t>
      </w:r>
      <w:r w:rsidR="00622A24" w:rsidRPr="00A5723D">
        <w:rPr>
          <w:rFonts w:ascii="Times New Roman" w:eastAsia="Times New Roman" w:hAnsi="Times New Roman" w:cs="Times New Roman"/>
          <w:sz w:val="26"/>
          <w:szCs w:val="26"/>
          <w:lang w:val="uk-UA" w:eastAsia="ar-SA"/>
        </w:rPr>
        <w:t>№ 94/зп-23</w:t>
      </w:r>
      <w:r w:rsidR="00480EE5">
        <w:rPr>
          <w:rFonts w:ascii="Times New Roman" w:eastAsia="Times New Roman" w:hAnsi="Times New Roman" w:cs="Times New Roman"/>
          <w:sz w:val="26"/>
          <w:szCs w:val="26"/>
          <w:lang w:val="uk-UA" w:eastAsia="ar-SA"/>
        </w:rPr>
        <w:t xml:space="preserve"> (зі змінами)</w:t>
      </w:r>
      <w:r w:rsidR="00622A24" w:rsidRPr="00A5723D">
        <w:rPr>
          <w:rFonts w:ascii="Times New Roman" w:eastAsia="Times New Roman" w:hAnsi="Times New Roman" w:cs="Times New Roman"/>
          <w:sz w:val="26"/>
          <w:szCs w:val="26"/>
          <w:lang w:val="uk-UA" w:eastAsia="ar-SA"/>
        </w:rPr>
        <w:t xml:space="preserve">. </w:t>
      </w:r>
    </w:p>
    <w:p w:rsidR="00622A24" w:rsidRPr="00A5723D" w:rsidRDefault="00622A24" w:rsidP="00CB161E">
      <w:pPr>
        <w:shd w:val="clear" w:color="auto" w:fill="FFFFFF"/>
        <w:suppressAutoHyphens/>
        <w:spacing w:after="0" w:line="240" w:lineRule="auto"/>
        <w:ind w:left="-142"/>
        <w:jc w:val="both"/>
        <w:rPr>
          <w:rFonts w:ascii="Times New Roman" w:eastAsia="Times New Roman" w:hAnsi="Times New Roman" w:cs="Times New Roman"/>
          <w:sz w:val="26"/>
          <w:szCs w:val="26"/>
          <w:lang w:val="uk-UA" w:eastAsia="ar-SA"/>
        </w:rPr>
      </w:pPr>
    </w:p>
    <w:p w:rsidR="00B415C5" w:rsidRPr="00A5723D" w:rsidRDefault="00B415C5" w:rsidP="00CB161E">
      <w:pPr>
        <w:shd w:val="clear" w:color="auto" w:fill="FFFFFF"/>
        <w:suppressAutoHyphens/>
        <w:spacing w:after="0" w:line="240" w:lineRule="auto"/>
        <w:ind w:left="-142" w:firstLine="708"/>
        <w:jc w:val="both"/>
        <w:rPr>
          <w:rFonts w:ascii="Times New Roman" w:eastAsia="Times New Roman" w:hAnsi="Times New Roman" w:cs="Times New Roman"/>
          <w:sz w:val="26"/>
          <w:szCs w:val="26"/>
          <w:lang w:val="uk-UA" w:eastAsia="ar-SA"/>
        </w:rPr>
      </w:pPr>
    </w:p>
    <w:p w:rsidR="008258B4" w:rsidRPr="00A5723D" w:rsidRDefault="0077002D" w:rsidP="00CB161E">
      <w:pPr>
        <w:shd w:val="clear" w:color="auto" w:fill="FFFFFF"/>
        <w:suppressAutoHyphens/>
        <w:spacing w:after="80" w:line="240" w:lineRule="auto"/>
        <w:ind w:left="-142" w:firstLine="8"/>
        <w:jc w:val="both"/>
        <w:rPr>
          <w:rFonts w:ascii="Times New Roman" w:eastAsia="Times New Roman" w:hAnsi="Times New Roman" w:cs="Times New Roman"/>
          <w:sz w:val="26"/>
          <w:szCs w:val="26"/>
          <w:lang w:val="uk-UA" w:eastAsia="ar-SA"/>
        </w:rPr>
      </w:pPr>
      <w:r w:rsidRPr="00A5723D">
        <w:rPr>
          <w:rFonts w:ascii="Times New Roman" w:eastAsia="Times New Roman" w:hAnsi="Times New Roman" w:cs="Times New Roman"/>
          <w:sz w:val="26"/>
          <w:szCs w:val="26"/>
          <w:lang w:val="uk-UA" w:eastAsia="ar-SA"/>
        </w:rPr>
        <w:t>Головуючий</w:t>
      </w:r>
      <w:r w:rsidRPr="00A5723D">
        <w:rPr>
          <w:rFonts w:ascii="Times New Roman" w:eastAsia="Times New Roman" w:hAnsi="Times New Roman" w:cs="Times New Roman"/>
          <w:sz w:val="26"/>
          <w:szCs w:val="26"/>
          <w:lang w:val="uk-UA" w:eastAsia="ar-SA"/>
        </w:rPr>
        <w:tab/>
      </w:r>
      <w:r w:rsidRPr="00A5723D">
        <w:rPr>
          <w:rFonts w:ascii="Times New Roman" w:eastAsia="Times New Roman" w:hAnsi="Times New Roman" w:cs="Times New Roman"/>
          <w:sz w:val="26"/>
          <w:szCs w:val="26"/>
          <w:lang w:val="uk-UA" w:eastAsia="ar-SA"/>
        </w:rPr>
        <w:tab/>
      </w:r>
      <w:r w:rsidRPr="00A5723D">
        <w:rPr>
          <w:rFonts w:ascii="Times New Roman" w:eastAsia="Times New Roman" w:hAnsi="Times New Roman" w:cs="Times New Roman"/>
          <w:sz w:val="26"/>
          <w:szCs w:val="26"/>
          <w:lang w:val="uk-UA" w:eastAsia="ar-SA"/>
        </w:rPr>
        <w:tab/>
      </w:r>
      <w:r w:rsidRPr="00A5723D">
        <w:rPr>
          <w:rFonts w:ascii="Times New Roman" w:eastAsia="Times New Roman" w:hAnsi="Times New Roman" w:cs="Times New Roman"/>
          <w:sz w:val="26"/>
          <w:szCs w:val="26"/>
          <w:lang w:val="uk-UA" w:eastAsia="ar-SA"/>
        </w:rPr>
        <w:tab/>
      </w:r>
      <w:r w:rsidRPr="00A5723D">
        <w:rPr>
          <w:rFonts w:ascii="Times New Roman" w:eastAsia="Times New Roman" w:hAnsi="Times New Roman" w:cs="Times New Roman"/>
          <w:sz w:val="26"/>
          <w:szCs w:val="26"/>
          <w:lang w:val="uk-UA" w:eastAsia="ar-SA"/>
        </w:rPr>
        <w:tab/>
      </w:r>
      <w:r w:rsidRPr="00A5723D">
        <w:rPr>
          <w:rFonts w:ascii="Times New Roman" w:eastAsia="Times New Roman" w:hAnsi="Times New Roman" w:cs="Times New Roman"/>
          <w:sz w:val="26"/>
          <w:szCs w:val="26"/>
          <w:lang w:val="uk-UA" w:eastAsia="ar-SA"/>
        </w:rPr>
        <w:tab/>
      </w:r>
      <w:r w:rsidRPr="00A5723D">
        <w:rPr>
          <w:rFonts w:ascii="Times New Roman" w:eastAsia="Times New Roman" w:hAnsi="Times New Roman" w:cs="Times New Roman"/>
          <w:sz w:val="26"/>
          <w:szCs w:val="26"/>
          <w:lang w:val="uk-UA" w:eastAsia="ar-SA"/>
        </w:rPr>
        <w:tab/>
      </w:r>
      <w:r w:rsidRPr="00A5723D">
        <w:rPr>
          <w:rFonts w:ascii="Times New Roman" w:eastAsia="Times New Roman" w:hAnsi="Times New Roman" w:cs="Times New Roman"/>
          <w:sz w:val="26"/>
          <w:szCs w:val="26"/>
          <w:lang w:val="uk-UA" w:eastAsia="ar-SA"/>
        </w:rPr>
        <w:tab/>
      </w:r>
      <w:r w:rsidR="00353C0E">
        <w:rPr>
          <w:rFonts w:ascii="Times New Roman" w:eastAsia="Times New Roman" w:hAnsi="Times New Roman" w:cs="Times New Roman"/>
          <w:sz w:val="26"/>
          <w:szCs w:val="26"/>
          <w:lang w:val="uk-UA" w:eastAsia="ar-SA"/>
        </w:rPr>
        <w:tab/>
        <w:t xml:space="preserve"> </w:t>
      </w:r>
      <w:r w:rsidR="00EE0B84" w:rsidRPr="00A5723D">
        <w:rPr>
          <w:rFonts w:ascii="Times New Roman" w:eastAsia="Times New Roman" w:hAnsi="Times New Roman" w:cs="Times New Roman"/>
          <w:sz w:val="26"/>
          <w:szCs w:val="26"/>
          <w:lang w:val="uk-UA" w:eastAsia="ar-SA"/>
        </w:rPr>
        <w:t>Руслан СИДОРОВИЧ</w:t>
      </w:r>
      <w:r w:rsidRPr="00A5723D">
        <w:rPr>
          <w:rFonts w:ascii="Times New Roman" w:eastAsia="Times New Roman" w:hAnsi="Times New Roman" w:cs="Times New Roman"/>
          <w:sz w:val="26"/>
          <w:szCs w:val="26"/>
          <w:lang w:val="uk-UA" w:eastAsia="ar-SA"/>
        </w:rPr>
        <w:t xml:space="preserve"> </w:t>
      </w:r>
    </w:p>
    <w:p w:rsidR="00B174F3" w:rsidRPr="00A5723D" w:rsidRDefault="00B174F3" w:rsidP="00CB161E">
      <w:pPr>
        <w:shd w:val="clear" w:color="auto" w:fill="FFFFFF"/>
        <w:suppressAutoHyphens/>
        <w:spacing w:after="80" w:line="240" w:lineRule="auto"/>
        <w:ind w:left="-142" w:firstLine="8"/>
        <w:jc w:val="both"/>
        <w:rPr>
          <w:rFonts w:ascii="Times New Roman" w:eastAsia="Times New Roman" w:hAnsi="Times New Roman" w:cs="Times New Roman"/>
          <w:sz w:val="26"/>
          <w:szCs w:val="26"/>
          <w:lang w:val="uk-UA" w:eastAsia="ar-SA"/>
        </w:rPr>
      </w:pPr>
    </w:p>
    <w:p w:rsidR="008258B4" w:rsidRPr="00A5723D" w:rsidRDefault="0077002D" w:rsidP="00CB161E">
      <w:pPr>
        <w:shd w:val="clear" w:color="auto" w:fill="FFFFFF"/>
        <w:suppressAutoHyphens/>
        <w:spacing w:after="80" w:line="240" w:lineRule="auto"/>
        <w:ind w:left="-142" w:firstLine="8"/>
        <w:jc w:val="both"/>
        <w:rPr>
          <w:rFonts w:ascii="Times New Roman" w:eastAsia="Times New Roman" w:hAnsi="Times New Roman" w:cs="Times New Roman"/>
          <w:sz w:val="26"/>
          <w:szCs w:val="26"/>
          <w:lang w:val="uk-UA" w:eastAsia="ar-SA"/>
        </w:rPr>
      </w:pPr>
      <w:r w:rsidRPr="00A5723D">
        <w:rPr>
          <w:rFonts w:ascii="Times New Roman" w:eastAsia="Times New Roman" w:hAnsi="Times New Roman" w:cs="Times New Roman"/>
          <w:sz w:val="26"/>
          <w:szCs w:val="26"/>
          <w:lang w:val="uk-UA" w:eastAsia="ar-SA"/>
        </w:rPr>
        <w:t>Члени Комісії:</w:t>
      </w:r>
      <w:r w:rsidRPr="00A5723D">
        <w:rPr>
          <w:rFonts w:ascii="Times New Roman" w:eastAsia="Times New Roman" w:hAnsi="Times New Roman" w:cs="Times New Roman"/>
          <w:sz w:val="26"/>
          <w:szCs w:val="26"/>
          <w:lang w:val="uk-UA" w:eastAsia="ar-SA"/>
        </w:rPr>
        <w:tab/>
      </w:r>
      <w:r w:rsidRPr="00A5723D">
        <w:rPr>
          <w:rFonts w:ascii="Times New Roman" w:eastAsia="Times New Roman" w:hAnsi="Times New Roman" w:cs="Times New Roman"/>
          <w:sz w:val="26"/>
          <w:szCs w:val="26"/>
          <w:lang w:val="uk-UA" w:eastAsia="ar-SA"/>
        </w:rPr>
        <w:tab/>
      </w:r>
      <w:r w:rsidRPr="00A5723D">
        <w:rPr>
          <w:rFonts w:ascii="Times New Roman" w:eastAsia="Times New Roman" w:hAnsi="Times New Roman" w:cs="Times New Roman"/>
          <w:sz w:val="26"/>
          <w:szCs w:val="26"/>
          <w:lang w:val="uk-UA" w:eastAsia="ar-SA"/>
        </w:rPr>
        <w:tab/>
      </w:r>
      <w:r w:rsidRPr="00A5723D">
        <w:rPr>
          <w:rFonts w:ascii="Times New Roman" w:eastAsia="Times New Roman" w:hAnsi="Times New Roman" w:cs="Times New Roman"/>
          <w:sz w:val="26"/>
          <w:szCs w:val="26"/>
          <w:lang w:val="uk-UA" w:eastAsia="ar-SA"/>
        </w:rPr>
        <w:tab/>
      </w:r>
      <w:r w:rsidRPr="00A5723D">
        <w:rPr>
          <w:rFonts w:ascii="Times New Roman" w:eastAsia="Times New Roman" w:hAnsi="Times New Roman" w:cs="Times New Roman"/>
          <w:sz w:val="26"/>
          <w:szCs w:val="26"/>
          <w:lang w:val="uk-UA" w:eastAsia="ar-SA"/>
        </w:rPr>
        <w:tab/>
      </w:r>
      <w:r w:rsidRPr="00A5723D">
        <w:rPr>
          <w:rFonts w:ascii="Times New Roman" w:eastAsia="Times New Roman" w:hAnsi="Times New Roman" w:cs="Times New Roman"/>
          <w:sz w:val="26"/>
          <w:szCs w:val="26"/>
          <w:lang w:val="uk-UA" w:eastAsia="ar-SA"/>
        </w:rPr>
        <w:tab/>
      </w:r>
      <w:r w:rsidRPr="00A5723D">
        <w:rPr>
          <w:rFonts w:ascii="Times New Roman" w:eastAsia="Times New Roman" w:hAnsi="Times New Roman" w:cs="Times New Roman"/>
          <w:sz w:val="26"/>
          <w:szCs w:val="26"/>
          <w:lang w:val="uk-UA" w:eastAsia="ar-SA"/>
        </w:rPr>
        <w:tab/>
      </w:r>
      <w:r w:rsidR="00353C0E">
        <w:rPr>
          <w:rFonts w:ascii="Times New Roman" w:eastAsia="Times New Roman" w:hAnsi="Times New Roman" w:cs="Times New Roman"/>
          <w:sz w:val="26"/>
          <w:szCs w:val="26"/>
          <w:lang w:val="uk-UA" w:eastAsia="ar-SA"/>
        </w:rPr>
        <w:tab/>
      </w:r>
      <w:r w:rsidR="00990E03" w:rsidRPr="00A5723D">
        <w:rPr>
          <w:rFonts w:ascii="Times New Roman" w:eastAsia="Times New Roman" w:hAnsi="Times New Roman" w:cs="Times New Roman"/>
          <w:sz w:val="26"/>
          <w:szCs w:val="26"/>
          <w:lang w:val="uk-UA" w:eastAsia="ar-SA"/>
        </w:rPr>
        <w:t xml:space="preserve"> </w:t>
      </w:r>
      <w:r w:rsidR="008258B4" w:rsidRPr="00A5723D">
        <w:rPr>
          <w:rFonts w:ascii="Times New Roman" w:eastAsia="Times New Roman" w:hAnsi="Times New Roman" w:cs="Times New Roman"/>
          <w:sz w:val="26"/>
          <w:szCs w:val="26"/>
          <w:lang w:val="uk-UA" w:eastAsia="ar-SA"/>
        </w:rPr>
        <w:t>Михайло БОГОНІС</w:t>
      </w:r>
      <w:r w:rsidRPr="00A5723D">
        <w:rPr>
          <w:rFonts w:ascii="Times New Roman" w:eastAsia="Times New Roman" w:hAnsi="Times New Roman" w:cs="Times New Roman"/>
          <w:sz w:val="26"/>
          <w:szCs w:val="26"/>
          <w:lang w:val="uk-UA" w:eastAsia="ar-SA"/>
        </w:rPr>
        <w:t xml:space="preserve"> </w:t>
      </w:r>
    </w:p>
    <w:p w:rsidR="008258B4" w:rsidRPr="00A5723D" w:rsidRDefault="008258B4" w:rsidP="00CB161E">
      <w:pPr>
        <w:shd w:val="clear" w:color="auto" w:fill="FFFFFF"/>
        <w:suppressAutoHyphens/>
        <w:spacing w:after="80" w:line="240" w:lineRule="auto"/>
        <w:ind w:left="-142" w:firstLine="8"/>
        <w:jc w:val="both"/>
        <w:rPr>
          <w:rFonts w:ascii="Times New Roman" w:eastAsia="Times New Roman" w:hAnsi="Times New Roman" w:cs="Times New Roman"/>
          <w:sz w:val="26"/>
          <w:szCs w:val="26"/>
          <w:lang w:val="uk-UA" w:eastAsia="ar-SA"/>
        </w:rPr>
      </w:pPr>
    </w:p>
    <w:p w:rsidR="008258B4" w:rsidRDefault="0077002D" w:rsidP="00CB161E">
      <w:pPr>
        <w:shd w:val="clear" w:color="auto" w:fill="FFFFFF"/>
        <w:suppressAutoHyphens/>
        <w:spacing w:after="80" w:line="240" w:lineRule="auto"/>
        <w:ind w:left="-142" w:firstLine="8"/>
        <w:jc w:val="both"/>
        <w:rPr>
          <w:rFonts w:ascii="Times New Roman" w:eastAsia="Times New Roman" w:hAnsi="Times New Roman" w:cs="Times New Roman"/>
          <w:sz w:val="26"/>
          <w:szCs w:val="26"/>
          <w:lang w:val="uk-UA" w:eastAsia="ar-SA"/>
        </w:rPr>
      </w:pPr>
      <w:r w:rsidRPr="00A5723D">
        <w:rPr>
          <w:rFonts w:ascii="Times New Roman" w:eastAsia="Times New Roman" w:hAnsi="Times New Roman" w:cs="Times New Roman"/>
          <w:sz w:val="26"/>
          <w:szCs w:val="26"/>
          <w:lang w:val="uk-UA" w:eastAsia="ar-SA"/>
        </w:rPr>
        <w:tab/>
      </w:r>
      <w:r w:rsidRPr="00A5723D">
        <w:rPr>
          <w:rFonts w:ascii="Times New Roman" w:eastAsia="Times New Roman" w:hAnsi="Times New Roman" w:cs="Times New Roman"/>
          <w:sz w:val="26"/>
          <w:szCs w:val="26"/>
          <w:lang w:val="uk-UA" w:eastAsia="ar-SA"/>
        </w:rPr>
        <w:tab/>
      </w:r>
      <w:r w:rsidRPr="00A5723D">
        <w:rPr>
          <w:rFonts w:ascii="Times New Roman" w:eastAsia="Times New Roman" w:hAnsi="Times New Roman" w:cs="Times New Roman"/>
          <w:sz w:val="26"/>
          <w:szCs w:val="26"/>
          <w:lang w:val="uk-UA" w:eastAsia="ar-SA"/>
        </w:rPr>
        <w:tab/>
      </w:r>
      <w:r w:rsidRPr="00A5723D">
        <w:rPr>
          <w:rFonts w:ascii="Times New Roman" w:eastAsia="Times New Roman" w:hAnsi="Times New Roman" w:cs="Times New Roman"/>
          <w:sz w:val="26"/>
          <w:szCs w:val="26"/>
          <w:lang w:val="uk-UA" w:eastAsia="ar-SA"/>
        </w:rPr>
        <w:tab/>
      </w:r>
      <w:r w:rsidRPr="00A5723D">
        <w:rPr>
          <w:rFonts w:ascii="Times New Roman" w:eastAsia="Times New Roman" w:hAnsi="Times New Roman" w:cs="Times New Roman"/>
          <w:sz w:val="26"/>
          <w:szCs w:val="26"/>
          <w:lang w:val="uk-UA" w:eastAsia="ar-SA"/>
        </w:rPr>
        <w:tab/>
      </w:r>
      <w:r w:rsidRPr="00A5723D">
        <w:rPr>
          <w:rFonts w:ascii="Times New Roman" w:eastAsia="Times New Roman" w:hAnsi="Times New Roman" w:cs="Times New Roman"/>
          <w:sz w:val="26"/>
          <w:szCs w:val="26"/>
          <w:lang w:val="uk-UA" w:eastAsia="ar-SA"/>
        </w:rPr>
        <w:tab/>
      </w:r>
      <w:r w:rsidRPr="00A5723D">
        <w:rPr>
          <w:rFonts w:ascii="Times New Roman" w:eastAsia="Times New Roman" w:hAnsi="Times New Roman" w:cs="Times New Roman"/>
          <w:sz w:val="26"/>
          <w:szCs w:val="26"/>
          <w:lang w:val="uk-UA" w:eastAsia="ar-SA"/>
        </w:rPr>
        <w:tab/>
      </w:r>
      <w:r w:rsidRPr="00A5723D">
        <w:rPr>
          <w:rFonts w:ascii="Times New Roman" w:eastAsia="Times New Roman" w:hAnsi="Times New Roman" w:cs="Times New Roman"/>
          <w:sz w:val="26"/>
          <w:szCs w:val="26"/>
          <w:lang w:val="uk-UA" w:eastAsia="ar-SA"/>
        </w:rPr>
        <w:tab/>
      </w:r>
      <w:r w:rsidRPr="00A5723D">
        <w:rPr>
          <w:rFonts w:ascii="Times New Roman" w:eastAsia="Times New Roman" w:hAnsi="Times New Roman" w:cs="Times New Roman"/>
          <w:sz w:val="26"/>
          <w:szCs w:val="26"/>
          <w:lang w:val="uk-UA" w:eastAsia="ar-SA"/>
        </w:rPr>
        <w:tab/>
      </w:r>
      <w:r w:rsidR="00353C0E">
        <w:rPr>
          <w:rFonts w:ascii="Times New Roman" w:eastAsia="Times New Roman" w:hAnsi="Times New Roman" w:cs="Times New Roman"/>
          <w:sz w:val="26"/>
          <w:szCs w:val="26"/>
          <w:lang w:val="uk-UA" w:eastAsia="ar-SA"/>
        </w:rPr>
        <w:tab/>
      </w:r>
      <w:r w:rsidR="00353C0E">
        <w:rPr>
          <w:rFonts w:ascii="Times New Roman" w:eastAsia="Times New Roman" w:hAnsi="Times New Roman" w:cs="Times New Roman"/>
          <w:sz w:val="26"/>
          <w:szCs w:val="26"/>
          <w:lang w:val="uk-UA" w:eastAsia="ar-SA"/>
        </w:rPr>
        <w:tab/>
      </w:r>
      <w:r w:rsidR="00990E03" w:rsidRPr="00A5723D">
        <w:rPr>
          <w:rFonts w:ascii="Times New Roman" w:eastAsia="Times New Roman" w:hAnsi="Times New Roman" w:cs="Times New Roman"/>
          <w:sz w:val="26"/>
          <w:szCs w:val="26"/>
          <w:lang w:val="uk-UA" w:eastAsia="ar-SA"/>
        </w:rPr>
        <w:t xml:space="preserve"> </w:t>
      </w:r>
      <w:r w:rsidR="008258B4" w:rsidRPr="00A5723D">
        <w:rPr>
          <w:rFonts w:ascii="Times New Roman" w:eastAsia="Times New Roman" w:hAnsi="Times New Roman" w:cs="Times New Roman"/>
          <w:sz w:val="26"/>
          <w:szCs w:val="26"/>
          <w:lang w:val="uk-UA" w:eastAsia="ar-SA"/>
        </w:rPr>
        <w:t>Людмила ВОЛКОВА</w:t>
      </w:r>
      <w:r w:rsidRPr="00A5723D">
        <w:rPr>
          <w:rFonts w:ascii="Times New Roman" w:eastAsia="Times New Roman" w:hAnsi="Times New Roman" w:cs="Times New Roman"/>
          <w:sz w:val="26"/>
          <w:szCs w:val="26"/>
          <w:lang w:val="uk-UA" w:eastAsia="ar-SA"/>
        </w:rPr>
        <w:t xml:space="preserve"> </w:t>
      </w:r>
    </w:p>
    <w:p w:rsidR="00353C0E" w:rsidRDefault="00353C0E" w:rsidP="00CB161E">
      <w:pPr>
        <w:shd w:val="clear" w:color="auto" w:fill="FFFFFF"/>
        <w:suppressAutoHyphens/>
        <w:spacing w:after="80" w:line="240" w:lineRule="auto"/>
        <w:ind w:left="-142" w:firstLine="8"/>
        <w:jc w:val="both"/>
        <w:rPr>
          <w:rFonts w:ascii="Times New Roman" w:eastAsia="Times New Roman" w:hAnsi="Times New Roman" w:cs="Times New Roman"/>
          <w:sz w:val="26"/>
          <w:szCs w:val="26"/>
          <w:lang w:val="uk-UA" w:eastAsia="ar-SA"/>
        </w:rPr>
      </w:pPr>
    </w:p>
    <w:p w:rsidR="008258B4" w:rsidRPr="00A5723D" w:rsidRDefault="00353C0E" w:rsidP="00353C0E">
      <w:pPr>
        <w:shd w:val="clear" w:color="auto" w:fill="FFFFFF"/>
        <w:suppressAutoHyphens/>
        <w:spacing w:after="80" w:line="240" w:lineRule="auto"/>
        <w:ind w:left="-142" w:firstLine="8"/>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sidR="0017575A" w:rsidRPr="00A5723D">
        <w:rPr>
          <w:rFonts w:ascii="Times New Roman" w:eastAsia="Times New Roman" w:hAnsi="Times New Roman" w:cs="Times New Roman"/>
          <w:sz w:val="26"/>
          <w:szCs w:val="26"/>
          <w:lang w:val="uk-UA" w:eastAsia="ar-SA"/>
        </w:rPr>
        <w:t xml:space="preserve"> </w:t>
      </w:r>
      <w:r w:rsidR="008258B4" w:rsidRPr="00A5723D">
        <w:rPr>
          <w:rFonts w:ascii="Times New Roman" w:eastAsia="Times New Roman" w:hAnsi="Times New Roman" w:cs="Times New Roman"/>
          <w:sz w:val="26"/>
          <w:szCs w:val="26"/>
          <w:lang w:val="uk-UA" w:eastAsia="ar-SA"/>
        </w:rPr>
        <w:t>Ярослав ДУХ</w:t>
      </w:r>
      <w:r w:rsidR="0077002D" w:rsidRPr="00A5723D">
        <w:rPr>
          <w:rFonts w:ascii="Times New Roman" w:eastAsia="Times New Roman" w:hAnsi="Times New Roman" w:cs="Times New Roman"/>
          <w:sz w:val="26"/>
          <w:szCs w:val="26"/>
          <w:lang w:val="uk-UA" w:eastAsia="ar-SA"/>
        </w:rPr>
        <w:t xml:space="preserve"> </w:t>
      </w:r>
    </w:p>
    <w:p w:rsidR="008258B4" w:rsidRPr="00A5723D" w:rsidRDefault="008258B4" w:rsidP="00CB161E">
      <w:pPr>
        <w:shd w:val="clear" w:color="auto" w:fill="FFFFFF"/>
        <w:suppressAutoHyphens/>
        <w:spacing w:after="80" w:line="240" w:lineRule="auto"/>
        <w:ind w:left="-142" w:firstLine="8"/>
        <w:jc w:val="both"/>
        <w:rPr>
          <w:rFonts w:ascii="Times New Roman" w:eastAsia="Times New Roman" w:hAnsi="Times New Roman" w:cs="Times New Roman"/>
          <w:sz w:val="26"/>
          <w:szCs w:val="26"/>
          <w:lang w:val="uk-UA" w:eastAsia="ar-SA"/>
        </w:rPr>
      </w:pPr>
    </w:p>
    <w:p w:rsidR="008258B4" w:rsidRPr="00A5723D" w:rsidRDefault="0077002D" w:rsidP="00CB161E">
      <w:pPr>
        <w:shd w:val="clear" w:color="auto" w:fill="FFFFFF"/>
        <w:suppressAutoHyphens/>
        <w:spacing w:after="80" w:line="240" w:lineRule="auto"/>
        <w:ind w:left="-142" w:firstLine="8"/>
        <w:jc w:val="both"/>
        <w:rPr>
          <w:rFonts w:ascii="Times New Roman" w:eastAsia="Times New Roman" w:hAnsi="Times New Roman" w:cs="Times New Roman"/>
          <w:sz w:val="26"/>
          <w:szCs w:val="26"/>
          <w:lang w:val="uk-UA" w:eastAsia="ar-SA"/>
        </w:rPr>
      </w:pPr>
      <w:r w:rsidRPr="00A5723D">
        <w:rPr>
          <w:rFonts w:ascii="Times New Roman" w:eastAsia="Times New Roman" w:hAnsi="Times New Roman" w:cs="Times New Roman"/>
          <w:sz w:val="26"/>
          <w:szCs w:val="26"/>
          <w:lang w:val="uk-UA" w:eastAsia="ar-SA"/>
        </w:rPr>
        <w:tab/>
      </w:r>
      <w:r w:rsidRPr="00A5723D">
        <w:rPr>
          <w:rFonts w:ascii="Times New Roman" w:eastAsia="Times New Roman" w:hAnsi="Times New Roman" w:cs="Times New Roman"/>
          <w:sz w:val="26"/>
          <w:szCs w:val="26"/>
          <w:lang w:val="uk-UA" w:eastAsia="ar-SA"/>
        </w:rPr>
        <w:tab/>
      </w:r>
      <w:r w:rsidRPr="00A5723D">
        <w:rPr>
          <w:rFonts w:ascii="Times New Roman" w:eastAsia="Times New Roman" w:hAnsi="Times New Roman" w:cs="Times New Roman"/>
          <w:sz w:val="26"/>
          <w:szCs w:val="26"/>
          <w:lang w:val="uk-UA" w:eastAsia="ar-SA"/>
        </w:rPr>
        <w:tab/>
      </w:r>
      <w:r w:rsidRPr="00A5723D">
        <w:rPr>
          <w:rFonts w:ascii="Times New Roman" w:eastAsia="Times New Roman" w:hAnsi="Times New Roman" w:cs="Times New Roman"/>
          <w:sz w:val="26"/>
          <w:szCs w:val="26"/>
          <w:lang w:val="uk-UA" w:eastAsia="ar-SA"/>
        </w:rPr>
        <w:tab/>
      </w:r>
      <w:r w:rsidRPr="00A5723D">
        <w:rPr>
          <w:rFonts w:ascii="Times New Roman" w:eastAsia="Times New Roman" w:hAnsi="Times New Roman" w:cs="Times New Roman"/>
          <w:sz w:val="26"/>
          <w:szCs w:val="26"/>
          <w:lang w:val="uk-UA" w:eastAsia="ar-SA"/>
        </w:rPr>
        <w:tab/>
      </w:r>
      <w:r w:rsidRPr="00A5723D">
        <w:rPr>
          <w:rFonts w:ascii="Times New Roman" w:eastAsia="Times New Roman" w:hAnsi="Times New Roman" w:cs="Times New Roman"/>
          <w:sz w:val="26"/>
          <w:szCs w:val="26"/>
          <w:lang w:val="uk-UA" w:eastAsia="ar-SA"/>
        </w:rPr>
        <w:tab/>
      </w:r>
      <w:r w:rsidRPr="00A5723D">
        <w:rPr>
          <w:rFonts w:ascii="Times New Roman" w:eastAsia="Times New Roman" w:hAnsi="Times New Roman" w:cs="Times New Roman"/>
          <w:sz w:val="26"/>
          <w:szCs w:val="26"/>
          <w:lang w:val="uk-UA" w:eastAsia="ar-SA"/>
        </w:rPr>
        <w:tab/>
      </w:r>
      <w:r w:rsidRPr="00A5723D">
        <w:rPr>
          <w:rFonts w:ascii="Times New Roman" w:eastAsia="Times New Roman" w:hAnsi="Times New Roman" w:cs="Times New Roman"/>
          <w:sz w:val="26"/>
          <w:szCs w:val="26"/>
          <w:lang w:val="uk-UA" w:eastAsia="ar-SA"/>
        </w:rPr>
        <w:tab/>
      </w:r>
      <w:r w:rsidRPr="00A5723D">
        <w:rPr>
          <w:rFonts w:ascii="Times New Roman" w:eastAsia="Times New Roman" w:hAnsi="Times New Roman" w:cs="Times New Roman"/>
          <w:sz w:val="26"/>
          <w:szCs w:val="26"/>
          <w:lang w:val="uk-UA" w:eastAsia="ar-SA"/>
        </w:rPr>
        <w:tab/>
      </w:r>
      <w:r w:rsidR="00353C0E">
        <w:rPr>
          <w:rFonts w:ascii="Times New Roman" w:eastAsia="Times New Roman" w:hAnsi="Times New Roman" w:cs="Times New Roman"/>
          <w:sz w:val="26"/>
          <w:szCs w:val="26"/>
          <w:lang w:val="uk-UA" w:eastAsia="ar-SA"/>
        </w:rPr>
        <w:tab/>
      </w:r>
      <w:r w:rsidR="00353C0E">
        <w:rPr>
          <w:rFonts w:ascii="Times New Roman" w:eastAsia="Times New Roman" w:hAnsi="Times New Roman" w:cs="Times New Roman"/>
          <w:sz w:val="26"/>
          <w:szCs w:val="26"/>
          <w:lang w:val="uk-UA" w:eastAsia="ar-SA"/>
        </w:rPr>
        <w:tab/>
      </w:r>
      <w:r w:rsidR="00990E03" w:rsidRPr="00A5723D">
        <w:rPr>
          <w:rFonts w:ascii="Times New Roman" w:eastAsia="Times New Roman" w:hAnsi="Times New Roman" w:cs="Times New Roman"/>
          <w:sz w:val="26"/>
          <w:szCs w:val="26"/>
          <w:lang w:val="uk-UA" w:eastAsia="ar-SA"/>
        </w:rPr>
        <w:t xml:space="preserve"> </w:t>
      </w:r>
      <w:r w:rsidR="008258B4" w:rsidRPr="00A5723D">
        <w:rPr>
          <w:rFonts w:ascii="Times New Roman" w:eastAsia="Times New Roman" w:hAnsi="Times New Roman" w:cs="Times New Roman"/>
          <w:sz w:val="26"/>
          <w:szCs w:val="26"/>
          <w:lang w:val="uk-UA" w:eastAsia="ar-SA"/>
        </w:rPr>
        <w:t>Роман КИДИСЮК</w:t>
      </w:r>
      <w:r w:rsidRPr="00A5723D">
        <w:rPr>
          <w:rFonts w:ascii="Times New Roman" w:eastAsia="Times New Roman" w:hAnsi="Times New Roman" w:cs="Times New Roman"/>
          <w:sz w:val="26"/>
          <w:szCs w:val="26"/>
          <w:lang w:val="uk-UA" w:eastAsia="ar-SA"/>
        </w:rPr>
        <w:t xml:space="preserve"> </w:t>
      </w:r>
    </w:p>
    <w:p w:rsidR="00B174F3" w:rsidRPr="00A5723D" w:rsidRDefault="00B174F3" w:rsidP="00CB161E">
      <w:pPr>
        <w:shd w:val="clear" w:color="auto" w:fill="FFFFFF"/>
        <w:suppressAutoHyphens/>
        <w:spacing w:after="80" w:line="240" w:lineRule="auto"/>
        <w:ind w:left="-142" w:firstLine="8"/>
        <w:jc w:val="both"/>
        <w:rPr>
          <w:rFonts w:ascii="Times New Roman" w:eastAsia="Times New Roman" w:hAnsi="Times New Roman" w:cs="Times New Roman"/>
          <w:sz w:val="26"/>
          <w:szCs w:val="26"/>
          <w:lang w:val="uk-UA" w:eastAsia="ar-SA"/>
        </w:rPr>
      </w:pPr>
    </w:p>
    <w:p w:rsidR="008258B4" w:rsidRPr="00A5723D" w:rsidRDefault="0077002D" w:rsidP="00CB161E">
      <w:pPr>
        <w:shd w:val="clear" w:color="auto" w:fill="FFFFFF"/>
        <w:suppressAutoHyphens/>
        <w:spacing w:after="80" w:line="240" w:lineRule="auto"/>
        <w:ind w:left="-142" w:firstLine="8"/>
        <w:jc w:val="both"/>
        <w:rPr>
          <w:rFonts w:ascii="Times New Roman" w:eastAsia="Times New Roman" w:hAnsi="Times New Roman" w:cs="Times New Roman"/>
          <w:sz w:val="26"/>
          <w:szCs w:val="26"/>
          <w:lang w:val="uk-UA" w:eastAsia="ar-SA"/>
        </w:rPr>
      </w:pPr>
      <w:r w:rsidRPr="00A5723D">
        <w:rPr>
          <w:rFonts w:ascii="Times New Roman" w:eastAsia="Times New Roman" w:hAnsi="Times New Roman" w:cs="Times New Roman"/>
          <w:sz w:val="26"/>
          <w:szCs w:val="26"/>
          <w:lang w:val="uk-UA" w:eastAsia="ar-SA"/>
        </w:rPr>
        <w:tab/>
      </w:r>
      <w:r w:rsidRPr="00A5723D">
        <w:rPr>
          <w:rFonts w:ascii="Times New Roman" w:eastAsia="Times New Roman" w:hAnsi="Times New Roman" w:cs="Times New Roman"/>
          <w:sz w:val="26"/>
          <w:szCs w:val="26"/>
          <w:lang w:val="uk-UA" w:eastAsia="ar-SA"/>
        </w:rPr>
        <w:tab/>
      </w:r>
      <w:r w:rsidRPr="00A5723D">
        <w:rPr>
          <w:rFonts w:ascii="Times New Roman" w:eastAsia="Times New Roman" w:hAnsi="Times New Roman" w:cs="Times New Roman"/>
          <w:sz w:val="26"/>
          <w:szCs w:val="26"/>
          <w:lang w:val="uk-UA" w:eastAsia="ar-SA"/>
        </w:rPr>
        <w:tab/>
      </w:r>
      <w:r w:rsidRPr="00A5723D">
        <w:rPr>
          <w:rFonts w:ascii="Times New Roman" w:eastAsia="Times New Roman" w:hAnsi="Times New Roman" w:cs="Times New Roman"/>
          <w:sz w:val="26"/>
          <w:szCs w:val="26"/>
          <w:lang w:val="uk-UA" w:eastAsia="ar-SA"/>
        </w:rPr>
        <w:tab/>
      </w:r>
      <w:r w:rsidRPr="00A5723D">
        <w:rPr>
          <w:rFonts w:ascii="Times New Roman" w:eastAsia="Times New Roman" w:hAnsi="Times New Roman" w:cs="Times New Roman"/>
          <w:sz w:val="26"/>
          <w:szCs w:val="26"/>
          <w:lang w:val="uk-UA" w:eastAsia="ar-SA"/>
        </w:rPr>
        <w:tab/>
      </w:r>
      <w:r w:rsidRPr="00A5723D">
        <w:rPr>
          <w:rFonts w:ascii="Times New Roman" w:eastAsia="Times New Roman" w:hAnsi="Times New Roman" w:cs="Times New Roman"/>
          <w:sz w:val="26"/>
          <w:szCs w:val="26"/>
          <w:lang w:val="uk-UA" w:eastAsia="ar-SA"/>
        </w:rPr>
        <w:tab/>
      </w:r>
      <w:r w:rsidRPr="00A5723D">
        <w:rPr>
          <w:rFonts w:ascii="Times New Roman" w:eastAsia="Times New Roman" w:hAnsi="Times New Roman" w:cs="Times New Roman"/>
          <w:sz w:val="26"/>
          <w:szCs w:val="26"/>
          <w:lang w:val="uk-UA" w:eastAsia="ar-SA"/>
        </w:rPr>
        <w:tab/>
      </w:r>
      <w:r w:rsidRPr="00A5723D">
        <w:rPr>
          <w:rFonts w:ascii="Times New Roman" w:eastAsia="Times New Roman" w:hAnsi="Times New Roman" w:cs="Times New Roman"/>
          <w:sz w:val="26"/>
          <w:szCs w:val="26"/>
          <w:lang w:val="uk-UA" w:eastAsia="ar-SA"/>
        </w:rPr>
        <w:tab/>
      </w:r>
      <w:r w:rsidRPr="00A5723D">
        <w:rPr>
          <w:rFonts w:ascii="Times New Roman" w:eastAsia="Times New Roman" w:hAnsi="Times New Roman" w:cs="Times New Roman"/>
          <w:sz w:val="26"/>
          <w:szCs w:val="26"/>
          <w:lang w:val="uk-UA" w:eastAsia="ar-SA"/>
        </w:rPr>
        <w:tab/>
      </w:r>
      <w:r w:rsidR="00353C0E">
        <w:rPr>
          <w:rFonts w:ascii="Times New Roman" w:eastAsia="Times New Roman" w:hAnsi="Times New Roman" w:cs="Times New Roman"/>
          <w:sz w:val="26"/>
          <w:szCs w:val="26"/>
          <w:lang w:val="uk-UA" w:eastAsia="ar-SA"/>
        </w:rPr>
        <w:tab/>
      </w:r>
      <w:r w:rsidR="00353C0E">
        <w:rPr>
          <w:rFonts w:ascii="Times New Roman" w:eastAsia="Times New Roman" w:hAnsi="Times New Roman" w:cs="Times New Roman"/>
          <w:sz w:val="26"/>
          <w:szCs w:val="26"/>
          <w:lang w:val="uk-UA" w:eastAsia="ar-SA"/>
        </w:rPr>
        <w:tab/>
      </w:r>
      <w:r w:rsidR="0017575A" w:rsidRPr="00A5723D">
        <w:rPr>
          <w:rFonts w:ascii="Times New Roman" w:eastAsia="Times New Roman" w:hAnsi="Times New Roman" w:cs="Times New Roman"/>
          <w:sz w:val="26"/>
          <w:szCs w:val="26"/>
          <w:lang w:val="uk-UA" w:eastAsia="ar-SA"/>
        </w:rPr>
        <w:t xml:space="preserve"> </w:t>
      </w:r>
      <w:r w:rsidR="008258B4" w:rsidRPr="00A5723D">
        <w:rPr>
          <w:rFonts w:ascii="Times New Roman" w:eastAsia="Times New Roman" w:hAnsi="Times New Roman" w:cs="Times New Roman"/>
          <w:sz w:val="26"/>
          <w:szCs w:val="26"/>
          <w:lang w:val="uk-UA" w:eastAsia="ar-SA"/>
        </w:rPr>
        <w:t>Надія КОБЕЦЬКА</w:t>
      </w:r>
    </w:p>
    <w:p w:rsidR="008258B4" w:rsidRPr="00A5723D" w:rsidRDefault="008258B4" w:rsidP="00CB161E">
      <w:pPr>
        <w:shd w:val="clear" w:color="auto" w:fill="FFFFFF"/>
        <w:suppressAutoHyphens/>
        <w:spacing w:after="80" w:line="240" w:lineRule="auto"/>
        <w:ind w:left="-142"/>
        <w:jc w:val="both"/>
        <w:rPr>
          <w:rFonts w:ascii="Times New Roman" w:eastAsia="Times New Roman" w:hAnsi="Times New Roman" w:cs="Times New Roman"/>
          <w:sz w:val="26"/>
          <w:szCs w:val="26"/>
          <w:lang w:val="uk-UA" w:eastAsia="ar-SA"/>
        </w:rPr>
      </w:pPr>
    </w:p>
    <w:p w:rsidR="008258B4" w:rsidRPr="00A5723D" w:rsidRDefault="0077002D" w:rsidP="00CB161E">
      <w:pPr>
        <w:shd w:val="clear" w:color="auto" w:fill="FFFFFF"/>
        <w:suppressAutoHyphens/>
        <w:spacing w:after="80" w:line="240" w:lineRule="auto"/>
        <w:ind w:left="-142" w:firstLine="8"/>
        <w:jc w:val="both"/>
        <w:rPr>
          <w:rFonts w:ascii="Times New Roman" w:eastAsia="Times New Roman" w:hAnsi="Times New Roman" w:cs="Times New Roman"/>
          <w:sz w:val="26"/>
          <w:szCs w:val="26"/>
          <w:lang w:val="uk-UA" w:eastAsia="ar-SA"/>
        </w:rPr>
      </w:pPr>
      <w:r w:rsidRPr="00A5723D">
        <w:rPr>
          <w:rFonts w:ascii="Times New Roman" w:eastAsia="Times New Roman" w:hAnsi="Times New Roman" w:cs="Times New Roman"/>
          <w:sz w:val="26"/>
          <w:szCs w:val="26"/>
          <w:lang w:val="uk-UA" w:eastAsia="ar-SA"/>
        </w:rPr>
        <w:tab/>
      </w:r>
      <w:r w:rsidRPr="00A5723D">
        <w:rPr>
          <w:rFonts w:ascii="Times New Roman" w:eastAsia="Times New Roman" w:hAnsi="Times New Roman" w:cs="Times New Roman"/>
          <w:sz w:val="26"/>
          <w:szCs w:val="26"/>
          <w:lang w:val="uk-UA" w:eastAsia="ar-SA"/>
        </w:rPr>
        <w:tab/>
      </w:r>
      <w:r w:rsidRPr="00A5723D">
        <w:rPr>
          <w:rFonts w:ascii="Times New Roman" w:eastAsia="Times New Roman" w:hAnsi="Times New Roman" w:cs="Times New Roman"/>
          <w:sz w:val="26"/>
          <w:szCs w:val="26"/>
          <w:lang w:val="uk-UA" w:eastAsia="ar-SA"/>
        </w:rPr>
        <w:tab/>
      </w:r>
      <w:r w:rsidRPr="00A5723D">
        <w:rPr>
          <w:rFonts w:ascii="Times New Roman" w:eastAsia="Times New Roman" w:hAnsi="Times New Roman" w:cs="Times New Roman"/>
          <w:sz w:val="26"/>
          <w:szCs w:val="26"/>
          <w:lang w:val="uk-UA" w:eastAsia="ar-SA"/>
        </w:rPr>
        <w:tab/>
      </w:r>
      <w:r w:rsidRPr="00A5723D">
        <w:rPr>
          <w:rFonts w:ascii="Times New Roman" w:eastAsia="Times New Roman" w:hAnsi="Times New Roman" w:cs="Times New Roman"/>
          <w:sz w:val="26"/>
          <w:szCs w:val="26"/>
          <w:lang w:val="uk-UA" w:eastAsia="ar-SA"/>
        </w:rPr>
        <w:tab/>
      </w:r>
      <w:r w:rsidRPr="00A5723D">
        <w:rPr>
          <w:rFonts w:ascii="Times New Roman" w:eastAsia="Times New Roman" w:hAnsi="Times New Roman" w:cs="Times New Roman"/>
          <w:sz w:val="26"/>
          <w:szCs w:val="26"/>
          <w:lang w:val="uk-UA" w:eastAsia="ar-SA"/>
        </w:rPr>
        <w:tab/>
      </w:r>
      <w:r w:rsidRPr="00A5723D">
        <w:rPr>
          <w:rFonts w:ascii="Times New Roman" w:eastAsia="Times New Roman" w:hAnsi="Times New Roman" w:cs="Times New Roman"/>
          <w:sz w:val="26"/>
          <w:szCs w:val="26"/>
          <w:lang w:val="uk-UA" w:eastAsia="ar-SA"/>
        </w:rPr>
        <w:tab/>
      </w:r>
      <w:r w:rsidRPr="00A5723D">
        <w:rPr>
          <w:rFonts w:ascii="Times New Roman" w:eastAsia="Times New Roman" w:hAnsi="Times New Roman" w:cs="Times New Roman"/>
          <w:sz w:val="26"/>
          <w:szCs w:val="26"/>
          <w:lang w:val="uk-UA" w:eastAsia="ar-SA"/>
        </w:rPr>
        <w:tab/>
      </w:r>
      <w:r w:rsidRPr="00A5723D">
        <w:rPr>
          <w:rFonts w:ascii="Times New Roman" w:eastAsia="Times New Roman" w:hAnsi="Times New Roman" w:cs="Times New Roman"/>
          <w:sz w:val="26"/>
          <w:szCs w:val="26"/>
          <w:lang w:val="uk-UA" w:eastAsia="ar-SA"/>
        </w:rPr>
        <w:tab/>
      </w:r>
      <w:r w:rsidR="00353C0E">
        <w:rPr>
          <w:rFonts w:ascii="Times New Roman" w:eastAsia="Times New Roman" w:hAnsi="Times New Roman" w:cs="Times New Roman"/>
          <w:sz w:val="26"/>
          <w:szCs w:val="26"/>
          <w:lang w:val="uk-UA" w:eastAsia="ar-SA"/>
        </w:rPr>
        <w:tab/>
      </w:r>
      <w:r w:rsidR="00353C0E">
        <w:rPr>
          <w:rFonts w:ascii="Times New Roman" w:eastAsia="Times New Roman" w:hAnsi="Times New Roman" w:cs="Times New Roman"/>
          <w:sz w:val="26"/>
          <w:szCs w:val="26"/>
          <w:lang w:val="uk-UA" w:eastAsia="ar-SA"/>
        </w:rPr>
        <w:tab/>
      </w:r>
      <w:r w:rsidR="00990E03" w:rsidRPr="00A5723D">
        <w:rPr>
          <w:rFonts w:ascii="Times New Roman" w:eastAsia="Times New Roman" w:hAnsi="Times New Roman" w:cs="Times New Roman"/>
          <w:sz w:val="26"/>
          <w:szCs w:val="26"/>
          <w:lang w:val="uk-UA" w:eastAsia="ar-SA"/>
        </w:rPr>
        <w:t xml:space="preserve"> </w:t>
      </w:r>
      <w:r w:rsidR="008258B4" w:rsidRPr="00A5723D">
        <w:rPr>
          <w:rFonts w:ascii="Times New Roman" w:eastAsia="Times New Roman" w:hAnsi="Times New Roman" w:cs="Times New Roman"/>
          <w:sz w:val="26"/>
          <w:szCs w:val="26"/>
          <w:lang w:val="uk-UA" w:eastAsia="ar-SA"/>
        </w:rPr>
        <w:t>Руслан МЕЛЬНИК</w:t>
      </w:r>
      <w:r w:rsidRPr="00A5723D">
        <w:rPr>
          <w:rFonts w:ascii="Times New Roman" w:eastAsia="Times New Roman" w:hAnsi="Times New Roman" w:cs="Times New Roman"/>
          <w:sz w:val="26"/>
          <w:szCs w:val="26"/>
          <w:lang w:val="uk-UA" w:eastAsia="ar-SA"/>
        </w:rPr>
        <w:t xml:space="preserve"> </w:t>
      </w:r>
    </w:p>
    <w:p w:rsidR="00B174F3" w:rsidRPr="00A5723D" w:rsidRDefault="00B174F3" w:rsidP="00CB161E">
      <w:pPr>
        <w:shd w:val="clear" w:color="auto" w:fill="FFFFFF"/>
        <w:suppressAutoHyphens/>
        <w:spacing w:after="80" w:line="240" w:lineRule="auto"/>
        <w:ind w:left="-142" w:firstLine="8"/>
        <w:jc w:val="both"/>
        <w:rPr>
          <w:rFonts w:ascii="Times New Roman" w:eastAsia="Times New Roman" w:hAnsi="Times New Roman" w:cs="Times New Roman"/>
          <w:sz w:val="26"/>
          <w:szCs w:val="26"/>
          <w:lang w:val="uk-UA" w:eastAsia="ar-SA"/>
        </w:rPr>
      </w:pPr>
    </w:p>
    <w:p w:rsidR="008258B4" w:rsidRPr="00A5723D" w:rsidRDefault="008258B4" w:rsidP="00CB161E">
      <w:pPr>
        <w:shd w:val="clear" w:color="auto" w:fill="FFFFFF"/>
        <w:suppressAutoHyphens/>
        <w:spacing w:after="80" w:line="240" w:lineRule="auto"/>
        <w:ind w:left="-142" w:firstLine="8"/>
        <w:jc w:val="both"/>
        <w:rPr>
          <w:rFonts w:ascii="Times New Roman" w:eastAsia="Times New Roman" w:hAnsi="Times New Roman" w:cs="Times New Roman"/>
          <w:sz w:val="26"/>
          <w:szCs w:val="26"/>
          <w:lang w:val="uk-UA" w:eastAsia="ar-SA"/>
        </w:rPr>
      </w:pPr>
      <w:r w:rsidRPr="00A5723D">
        <w:rPr>
          <w:rFonts w:ascii="Times New Roman" w:eastAsia="Times New Roman" w:hAnsi="Times New Roman" w:cs="Times New Roman"/>
          <w:sz w:val="26"/>
          <w:szCs w:val="26"/>
          <w:lang w:val="uk-UA" w:eastAsia="ar-SA"/>
        </w:rPr>
        <w:tab/>
      </w:r>
      <w:r w:rsidRPr="00A5723D">
        <w:rPr>
          <w:rFonts w:ascii="Times New Roman" w:eastAsia="Times New Roman" w:hAnsi="Times New Roman" w:cs="Times New Roman"/>
          <w:sz w:val="26"/>
          <w:szCs w:val="26"/>
          <w:lang w:val="uk-UA" w:eastAsia="ar-SA"/>
        </w:rPr>
        <w:tab/>
      </w:r>
      <w:r w:rsidRPr="00A5723D">
        <w:rPr>
          <w:rFonts w:ascii="Times New Roman" w:eastAsia="Times New Roman" w:hAnsi="Times New Roman" w:cs="Times New Roman"/>
          <w:sz w:val="26"/>
          <w:szCs w:val="26"/>
          <w:lang w:val="uk-UA" w:eastAsia="ar-SA"/>
        </w:rPr>
        <w:tab/>
      </w:r>
      <w:r w:rsidR="0077002D" w:rsidRPr="00A5723D">
        <w:rPr>
          <w:rFonts w:ascii="Times New Roman" w:eastAsia="Times New Roman" w:hAnsi="Times New Roman" w:cs="Times New Roman"/>
          <w:sz w:val="26"/>
          <w:szCs w:val="26"/>
          <w:lang w:val="uk-UA" w:eastAsia="ar-SA"/>
        </w:rPr>
        <w:tab/>
      </w:r>
      <w:r w:rsidR="0077002D" w:rsidRPr="00A5723D">
        <w:rPr>
          <w:rFonts w:ascii="Times New Roman" w:eastAsia="Times New Roman" w:hAnsi="Times New Roman" w:cs="Times New Roman"/>
          <w:sz w:val="26"/>
          <w:szCs w:val="26"/>
          <w:lang w:val="uk-UA" w:eastAsia="ar-SA"/>
        </w:rPr>
        <w:tab/>
      </w:r>
      <w:r w:rsidR="0077002D" w:rsidRPr="00A5723D">
        <w:rPr>
          <w:rFonts w:ascii="Times New Roman" w:eastAsia="Times New Roman" w:hAnsi="Times New Roman" w:cs="Times New Roman"/>
          <w:sz w:val="26"/>
          <w:szCs w:val="26"/>
          <w:lang w:val="uk-UA" w:eastAsia="ar-SA"/>
        </w:rPr>
        <w:tab/>
      </w:r>
      <w:r w:rsidR="0077002D" w:rsidRPr="00A5723D">
        <w:rPr>
          <w:rFonts w:ascii="Times New Roman" w:eastAsia="Times New Roman" w:hAnsi="Times New Roman" w:cs="Times New Roman"/>
          <w:sz w:val="26"/>
          <w:szCs w:val="26"/>
          <w:lang w:val="uk-UA" w:eastAsia="ar-SA"/>
        </w:rPr>
        <w:tab/>
      </w:r>
      <w:r w:rsidR="0077002D" w:rsidRPr="00A5723D">
        <w:rPr>
          <w:rFonts w:ascii="Times New Roman" w:eastAsia="Times New Roman" w:hAnsi="Times New Roman" w:cs="Times New Roman"/>
          <w:sz w:val="26"/>
          <w:szCs w:val="26"/>
          <w:lang w:val="uk-UA" w:eastAsia="ar-SA"/>
        </w:rPr>
        <w:tab/>
      </w:r>
      <w:r w:rsidR="0077002D" w:rsidRPr="00A5723D">
        <w:rPr>
          <w:rFonts w:ascii="Times New Roman" w:eastAsia="Times New Roman" w:hAnsi="Times New Roman" w:cs="Times New Roman"/>
          <w:sz w:val="26"/>
          <w:szCs w:val="26"/>
          <w:lang w:val="uk-UA" w:eastAsia="ar-SA"/>
        </w:rPr>
        <w:tab/>
      </w:r>
      <w:r w:rsidR="00353C0E">
        <w:rPr>
          <w:rFonts w:ascii="Times New Roman" w:eastAsia="Times New Roman" w:hAnsi="Times New Roman" w:cs="Times New Roman"/>
          <w:sz w:val="26"/>
          <w:szCs w:val="26"/>
          <w:lang w:val="uk-UA" w:eastAsia="ar-SA"/>
        </w:rPr>
        <w:tab/>
      </w:r>
      <w:r w:rsidR="00353C0E">
        <w:rPr>
          <w:rFonts w:ascii="Times New Roman" w:eastAsia="Times New Roman" w:hAnsi="Times New Roman" w:cs="Times New Roman"/>
          <w:sz w:val="26"/>
          <w:szCs w:val="26"/>
          <w:lang w:val="uk-UA" w:eastAsia="ar-SA"/>
        </w:rPr>
        <w:tab/>
      </w:r>
      <w:r w:rsidR="0017575A" w:rsidRPr="00A5723D">
        <w:rPr>
          <w:rFonts w:ascii="Times New Roman" w:eastAsia="Times New Roman" w:hAnsi="Times New Roman" w:cs="Times New Roman"/>
          <w:sz w:val="26"/>
          <w:szCs w:val="26"/>
          <w:lang w:val="uk-UA" w:eastAsia="ar-SA"/>
        </w:rPr>
        <w:t xml:space="preserve"> </w:t>
      </w:r>
      <w:r w:rsidRPr="00A5723D">
        <w:rPr>
          <w:rFonts w:ascii="Times New Roman" w:eastAsia="Times New Roman" w:hAnsi="Times New Roman" w:cs="Times New Roman"/>
          <w:sz w:val="26"/>
          <w:szCs w:val="26"/>
          <w:lang w:val="uk-UA" w:eastAsia="ar-SA"/>
        </w:rPr>
        <w:t>Олексій ОМЕЛЬЯН</w:t>
      </w:r>
      <w:r w:rsidR="0077002D" w:rsidRPr="00A5723D">
        <w:rPr>
          <w:rFonts w:ascii="Times New Roman" w:eastAsia="Times New Roman" w:hAnsi="Times New Roman" w:cs="Times New Roman"/>
          <w:sz w:val="26"/>
          <w:szCs w:val="26"/>
          <w:lang w:val="uk-UA" w:eastAsia="ar-SA"/>
        </w:rPr>
        <w:t xml:space="preserve"> </w:t>
      </w:r>
    </w:p>
    <w:p w:rsidR="008258B4" w:rsidRPr="00A5723D" w:rsidRDefault="008258B4" w:rsidP="00CB161E">
      <w:pPr>
        <w:shd w:val="clear" w:color="auto" w:fill="FFFFFF"/>
        <w:suppressAutoHyphens/>
        <w:spacing w:after="80" w:line="240" w:lineRule="auto"/>
        <w:ind w:left="-142" w:firstLine="8"/>
        <w:jc w:val="both"/>
        <w:rPr>
          <w:rFonts w:ascii="Times New Roman" w:eastAsia="Times New Roman" w:hAnsi="Times New Roman" w:cs="Times New Roman"/>
          <w:sz w:val="26"/>
          <w:szCs w:val="26"/>
          <w:lang w:val="uk-UA" w:eastAsia="ar-SA"/>
        </w:rPr>
      </w:pPr>
    </w:p>
    <w:p w:rsidR="008258B4" w:rsidRPr="00A5723D" w:rsidRDefault="0077002D" w:rsidP="00CB161E">
      <w:pPr>
        <w:shd w:val="clear" w:color="auto" w:fill="FFFFFF"/>
        <w:suppressAutoHyphens/>
        <w:spacing w:after="80" w:line="240" w:lineRule="auto"/>
        <w:ind w:left="-142" w:firstLine="8"/>
        <w:jc w:val="both"/>
        <w:rPr>
          <w:rFonts w:ascii="Times New Roman" w:eastAsia="Times New Roman" w:hAnsi="Times New Roman" w:cs="Times New Roman"/>
          <w:sz w:val="26"/>
          <w:szCs w:val="26"/>
          <w:lang w:val="uk-UA" w:eastAsia="ar-SA"/>
        </w:rPr>
      </w:pPr>
      <w:r w:rsidRPr="00A5723D">
        <w:rPr>
          <w:rFonts w:ascii="Times New Roman" w:eastAsia="Times New Roman" w:hAnsi="Times New Roman" w:cs="Times New Roman"/>
          <w:sz w:val="26"/>
          <w:szCs w:val="26"/>
          <w:lang w:val="uk-UA" w:eastAsia="ar-SA"/>
        </w:rPr>
        <w:tab/>
      </w:r>
      <w:r w:rsidRPr="00A5723D">
        <w:rPr>
          <w:rFonts w:ascii="Times New Roman" w:eastAsia="Times New Roman" w:hAnsi="Times New Roman" w:cs="Times New Roman"/>
          <w:sz w:val="26"/>
          <w:szCs w:val="26"/>
          <w:lang w:val="uk-UA" w:eastAsia="ar-SA"/>
        </w:rPr>
        <w:tab/>
      </w:r>
      <w:r w:rsidRPr="00A5723D">
        <w:rPr>
          <w:rFonts w:ascii="Times New Roman" w:eastAsia="Times New Roman" w:hAnsi="Times New Roman" w:cs="Times New Roman"/>
          <w:sz w:val="26"/>
          <w:szCs w:val="26"/>
          <w:lang w:val="uk-UA" w:eastAsia="ar-SA"/>
        </w:rPr>
        <w:tab/>
      </w:r>
      <w:r w:rsidRPr="00A5723D">
        <w:rPr>
          <w:rFonts w:ascii="Times New Roman" w:eastAsia="Times New Roman" w:hAnsi="Times New Roman" w:cs="Times New Roman"/>
          <w:sz w:val="26"/>
          <w:szCs w:val="26"/>
          <w:lang w:val="uk-UA" w:eastAsia="ar-SA"/>
        </w:rPr>
        <w:tab/>
      </w:r>
      <w:r w:rsidRPr="00A5723D">
        <w:rPr>
          <w:rFonts w:ascii="Times New Roman" w:eastAsia="Times New Roman" w:hAnsi="Times New Roman" w:cs="Times New Roman"/>
          <w:sz w:val="26"/>
          <w:szCs w:val="26"/>
          <w:lang w:val="uk-UA" w:eastAsia="ar-SA"/>
        </w:rPr>
        <w:tab/>
      </w:r>
      <w:r w:rsidRPr="00A5723D">
        <w:rPr>
          <w:rFonts w:ascii="Times New Roman" w:eastAsia="Times New Roman" w:hAnsi="Times New Roman" w:cs="Times New Roman"/>
          <w:sz w:val="26"/>
          <w:szCs w:val="26"/>
          <w:lang w:val="uk-UA" w:eastAsia="ar-SA"/>
        </w:rPr>
        <w:tab/>
      </w:r>
      <w:r w:rsidRPr="00A5723D">
        <w:rPr>
          <w:rFonts w:ascii="Times New Roman" w:eastAsia="Times New Roman" w:hAnsi="Times New Roman" w:cs="Times New Roman"/>
          <w:sz w:val="26"/>
          <w:szCs w:val="26"/>
          <w:lang w:val="uk-UA" w:eastAsia="ar-SA"/>
        </w:rPr>
        <w:tab/>
      </w:r>
      <w:r w:rsidRPr="00A5723D">
        <w:rPr>
          <w:rFonts w:ascii="Times New Roman" w:eastAsia="Times New Roman" w:hAnsi="Times New Roman" w:cs="Times New Roman"/>
          <w:sz w:val="26"/>
          <w:szCs w:val="26"/>
          <w:lang w:val="uk-UA" w:eastAsia="ar-SA"/>
        </w:rPr>
        <w:tab/>
      </w:r>
      <w:r w:rsidRPr="00A5723D">
        <w:rPr>
          <w:rFonts w:ascii="Times New Roman" w:eastAsia="Times New Roman" w:hAnsi="Times New Roman" w:cs="Times New Roman"/>
          <w:sz w:val="26"/>
          <w:szCs w:val="26"/>
          <w:lang w:val="uk-UA" w:eastAsia="ar-SA"/>
        </w:rPr>
        <w:tab/>
      </w:r>
      <w:r w:rsidR="00353C0E">
        <w:rPr>
          <w:rFonts w:ascii="Times New Roman" w:eastAsia="Times New Roman" w:hAnsi="Times New Roman" w:cs="Times New Roman"/>
          <w:sz w:val="26"/>
          <w:szCs w:val="26"/>
          <w:lang w:val="uk-UA" w:eastAsia="ar-SA"/>
        </w:rPr>
        <w:tab/>
      </w:r>
      <w:r w:rsidR="00353C0E">
        <w:rPr>
          <w:rFonts w:ascii="Times New Roman" w:eastAsia="Times New Roman" w:hAnsi="Times New Roman" w:cs="Times New Roman"/>
          <w:sz w:val="26"/>
          <w:szCs w:val="26"/>
          <w:lang w:val="uk-UA" w:eastAsia="ar-SA"/>
        </w:rPr>
        <w:tab/>
      </w:r>
      <w:r w:rsidR="0017575A" w:rsidRPr="00A5723D">
        <w:rPr>
          <w:rFonts w:ascii="Times New Roman" w:eastAsia="Times New Roman" w:hAnsi="Times New Roman" w:cs="Times New Roman"/>
          <w:sz w:val="26"/>
          <w:szCs w:val="26"/>
          <w:lang w:val="uk-UA" w:eastAsia="ar-SA"/>
        </w:rPr>
        <w:t xml:space="preserve"> </w:t>
      </w:r>
      <w:r w:rsidR="008258B4" w:rsidRPr="00A5723D">
        <w:rPr>
          <w:rFonts w:ascii="Times New Roman" w:eastAsia="Times New Roman" w:hAnsi="Times New Roman" w:cs="Times New Roman"/>
          <w:sz w:val="26"/>
          <w:szCs w:val="26"/>
          <w:lang w:val="uk-UA" w:eastAsia="ar-SA"/>
        </w:rPr>
        <w:t>Андрій ПАСІЧНИК</w:t>
      </w:r>
      <w:r w:rsidRPr="00A5723D">
        <w:rPr>
          <w:rFonts w:ascii="Times New Roman" w:eastAsia="Times New Roman" w:hAnsi="Times New Roman" w:cs="Times New Roman"/>
          <w:sz w:val="26"/>
          <w:szCs w:val="26"/>
          <w:lang w:val="uk-UA" w:eastAsia="ar-SA"/>
        </w:rPr>
        <w:t xml:space="preserve"> </w:t>
      </w:r>
    </w:p>
    <w:p w:rsidR="008258B4" w:rsidRPr="00A5723D" w:rsidRDefault="008258B4" w:rsidP="00CB161E">
      <w:pPr>
        <w:shd w:val="clear" w:color="auto" w:fill="FFFFFF"/>
        <w:suppressAutoHyphens/>
        <w:spacing w:after="80" w:line="240" w:lineRule="auto"/>
        <w:ind w:left="-142"/>
        <w:jc w:val="both"/>
        <w:rPr>
          <w:rFonts w:ascii="Times New Roman" w:eastAsia="Times New Roman" w:hAnsi="Times New Roman" w:cs="Times New Roman"/>
          <w:sz w:val="26"/>
          <w:szCs w:val="26"/>
          <w:lang w:val="uk-UA" w:eastAsia="ar-SA"/>
        </w:rPr>
      </w:pPr>
    </w:p>
    <w:p w:rsidR="008258B4" w:rsidRPr="00A5723D" w:rsidRDefault="0077002D" w:rsidP="00CB161E">
      <w:pPr>
        <w:shd w:val="clear" w:color="auto" w:fill="FFFFFF"/>
        <w:suppressAutoHyphens/>
        <w:spacing w:after="80" w:line="240" w:lineRule="auto"/>
        <w:ind w:left="-142" w:firstLine="8"/>
        <w:jc w:val="both"/>
        <w:rPr>
          <w:rFonts w:ascii="Times New Roman" w:eastAsia="Times New Roman" w:hAnsi="Times New Roman" w:cs="Times New Roman"/>
          <w:sz w:val="26"/>
          <w:szCs w:val="26"/>
          <w:lang w:val="uk-UA" w:eastAsia="ar-SA"/>
        </w:rPr>
      </w:pPr>
      <w:r w:rsidRPr="00A5723D">
        <w:rPr>
          <w:rFonts w:ascii="Times New Roman" w:eastAsia="Times New Roman" w:hAnsi="Times New Roman" w:cs="Times New Roman"/>
          <w:sz w:val="26"/>
          <w:szCs w:val="26"/>
          <w:lang w:val="uk-UA" w:eastAsia="ar-SA"/>
        </w:rPr>
        <w:tab/>
      </w:r>
      <w:r w:rsidRPr="00A5723D">
        <w:rPr>
          <w:rFonts w:ascii="Times New Roman" w:eastAsia="Times New Roman" w:hAnsi="Times New Roman" w:cs="Times New Roman"/>
          <w:sz w:val="26"/>
          <w:szCs w:val="26"/>
          <w:lang w:val="uk-UA" w:eastAsia="ar-SA"/>
        </w:rPr>
        <w:tab/>
      </w:r>
      <w:r w:rsidRPr="00A5723D">
        <w:rPr>
          <w:rFonts w:ascii="Times New Roman" w:eastAsia="Times New Roman" w:hAnsi="Times New Roman" w:cs="Times New Roman"/>
          <w:sz w:val="26"/>
          <w:szCs w:val="26"/>
          <w:lang w:val="uk-UA" w:eastAsia="ar-SA"/>
        </w:rPr>
        <w:tab/>
      </w:r>
      <w:r w:rsidRPr="00A5723D">
        <w:rPr>
          <w:rFonts w:ascii="Times New Roman" w:eastAsia="Times New Roman" w:hAnsi="Times New Roman" w:cs="Times New Roman"/>
          <w:sz w:val="26"/>
          <w:szCs w:val="26"/>
          <w:lang w:val="uk-UA" w:eastAsia="ar-SA"/>
        </w:rPr>
        <w:tab/>
      </w:r>
      <w:r w:rsidRPr="00A5723D">
        <w:rPr>
          <w:rFonts w:ascii="Times New Roman" w:eastAsia="Times New Roman" w:hAnsi="Times New Roman" w:cs="Times New Roman"/>
          <w:sz w:val="26"/>
          <w:szCs w:val="26"/>
          <w:lang w:val="uk-UA" w:eastAsia="ar-SA"/>
        </w:rPr>
        <w:tab/>
      </w:r>
      <w:r w:rsidRPr="00A5723D">
        <w:rPr>
          <w:rFonts w:ascii="Times New Roman" w:eastAsia="Times New Roman" w:hAnsi="Times New Roman" w:cs="Times New Roman"/>
          <w:sz w:val="26"/>
          <w:szCs w:val="26"/>
          <w:lang w:val="uk-UA" w:eastAsia="ar-SA"/>
        </w:rPr>
        <w:tab/>
      </w:r>
      <w:r w:rsidRPr="00A5723D">
        <w:rPr>
          <w:rFonts w:ascii="Times New Roman" w:eastAsia="Times New Roman" w:hAnsi="Times New Roman" w:cs="Times New Roman"/>
          <w:sz w:val="26"/>
          <w:szCs w:val="26"/>
          <w:lang w:val="uk-UA" w:eastAsia="ar-SA"/>
        </w:rPr>
        <w:tab/>
      </w:r>
      <w:r w:rsidRPr="00A5723D">
        <w:rPr>
          <w:rFonts w:ascii="Times New Roman" w:eastAsia="Times New Roman" w:hAnsi="Times New Roman" w:cs="Times New Roman"/>
          <w:sz w:val="26"/>
          <w:szCs w:val="26"/>
          <w:lang w:val="uk-UA" w:eastAsia="ar-SA"/>
        </w:rPr>
        <w:tab/>
      </w:r>
      <w:r w:rsidRPr="00A5723D">
        <w:rPr>
          <w:rFonts w:ascii="Times New Roman" w:eastAsia="Times New Roman" w:hAnsi="Times New Roman" w:cs="Times New Roman"/>
          <w:sz w:val="26"/>
          <w:szCs w:val="26"/>
          <w:lang w:val="uk-UA" w:eastAsia="ar-SA"/>
        </w:rPr>
        <w:tab/>
      </w:r>
      <w:r w:rsidR="00353C0E">
        <w:rPr>
          <w:rFonts w:ascii="Times New Roman" w:eastAsia="Times New Roman" w:hAnsi="Times New Roman" w:cs="Times New Roman"/>
          <w:sz w:val="26"/>
          <w:szCs w:val="26"/>
          <w:lang w:val="uk-UA" w:eastAsia="ar-SA"/>
        </w:rPr>
        <w:tab/>
      </w:r>
      <w:r w:rsidR="00353C0E">
        <w:rPr>
          <w:rFonts w:ascii="Times New Roman" w:eastAsia="Times New Roman" w:hAnsi="Times New Roman" w:cs="Times New Roman"/>
          <w:sz w:val="26"/>
          <w:szCs w:val="26"/>
          <w:lang w:val="uk-UA" w:eastAsia="ar-SA"/>
        </w:rPr>
        <w:tab/>
      </w:r>
      <w:r w:rsidR="0017575A" w:rsidRPr="00A5723D">
        <w:rPr>
          <w:rFonts w:ascii="Times New Roman" w:eastAsia="Times New Roman" w:hAnsi="Times New Roman" w:cs="Times New Roman"/>
          <w:sz w:val="26"/>
          <w:szCs w:val="26"/>
          <w:lang w:val="uk-UA" w:eastAsia="ar-SA"/>
        </w:rPr>
        <w:t xml:space="preserve"> </w:t>
      </w:r>
      <w:r w:rsidR="008258B4" w:rsidRPr="00A5723D">
        <w:rPr>
          <w:rFonts w:ascii="Times New Roman" w:eastAsia="Times New Roman" w:hAnsi="Times New Roman" w:cs="Times New Roman"/>
          <w:sz w:val="26"/>
          <w:szCs w:val="26"/>
          <w:lang w:val="uk-UA" w:eastAsia="ar-SA"/>
        </w:rPr>
        <w:t>Сергій ЧУМАК</w:t>
      </w:r>
      <w:r w:rsidRPr="00A5723D">
        <w:rPr>
          <w:rFonts w:ascii="Times New Roman" w:eastAsia="Times New Roman" w:hAnsi="Times New Roman" w:cs="Times New Roman"/>
          <w:sz w:val="26"/>
          <w:szCs w:val="26"/>
          <w:lang w:val="uk-UA" w:eastAsia="ar-SA"/>
        </w:rPr>
        <w:t xml:space="preserve"> </w:t>
      </w:r>
    </w:p>
    <w:p w:rsidR="008258B4" w:rsidRPr="00A5723D" w:rsidRDefault="008258B4" w:rsidP="00CB161E">
      <w:pPr>
        <w:shd w:val="clear" w:color="auto" w:fill="FFFFFF"/>
        <w:suppressAutoHyphens/>
        <w:spacing w:after="80" w:line="240" w:lineRule="auto"/>
        <w:ind w:left="-142" w:firstLine="8"/>
        <w:jc w:val="both"/>
        <w:rPr>
          <w:rFonts w:ascii="Times New Roman" w:eastAsia="Times New Roman" w:hAnsi="Times New Roman" w:cs="Times New Roman"/>
          <w:sz w:val="26"/>
          <w:szCs w:val="26"/>
          <w:lang w:val="uk-UA" w:eastAsia="ar-SA"/>
        </w:rPr>
      </w:pPr>
    </w:p>
    <w:p w:rsidR="001607CE" w:rsidRPr="00A5723D" w:rsidRDefault="0077002D" w:rsidP="00CB161E">
      <w:pPr>
        <w:shd w:val="clear" w:color="auto" w:fill="FFFFFF"/>
        <w:suppressAutoHyphens/>
        <w:spacing w:after="80" w:line="240" w:lineRule="auto"/>
        <w:ind w:left="-142" w:firstLine="8"/>
        <w:jc w:val="both"/>
        <w:rPr>
          <w:rFonts w:ascii="Times New Roman" w:eastAsia="Times New Roman" w:hAnsi="Times New Roman" w:cs="Times New Roman"/>
          <w:sz w:val="26"/>
          <w:szCs w:val="26"/>
          <w:lang w:val="uk-UA" w:eastAsia="ar-SA"/>
        </w:rPr>
      </w:pPr>
      <w:r w:rsidRPr="00A5723D">
        <w:rPr>
          <w:rFonts w:ascii="Times New Roman" w:eastAsia="Times New Roman" w:hAnsi="Times New Roman" w:cs="Times New Roman"/>
          <w:sz w:val="26"/>
          <w:szCs w:val="26"/>
          <w:lang w:val="uk-UA" w:eastAsia="ar-SA"/>
        </w:rPr>
        <w:tab/>
      </w:r>
      <w:r w:rsidRPr="00A5723D">
        <w:rPr>
          <w:rFonts w:ascii="Times New Roman" w:eastAsia="Times New Roman" w:hAnsi="Times New Roman" w:cs="Times New Roman"/>
          <w:sz w:val="26"/>
          <w:szCs w:val="26"/>
          <w:lang w:val="uk-UA" w:eastAsia="ar-SA"/>
        </w:rPr>
        <w:tab/>
      </w:r>
      <w:r w:rsidRPr="00A5723D">
        <w:rPr>
          <w:rFonts w:ascii="Times New Roman" w:eastAsia="Times New Roman" w:hAnsi="Times New Roman" w:cs="Times New Roman"/>
          <w:sz w:val="26"/>
          <w:szCs w:val="26"/>
          <w:lang w:val="uk-UA" w:eastAsia="ar-SA"/>
        </w:rPr>
        <w:tab/>
      </w:r>
      <w:r w:rsidRPr="00A5723D">
        <w:rPr>
          <w:rFonts w:ascii="Times New Roman" w:eastAsia="Times New Roman" w:hAnsi="Times New Roman" w:cs="Times New Roman"/>
          <w:sz w:val="26"/>
          <w:szCs w:val="26"/>
          <w:lang w:val="uk-UA" w:eastAsia="ar-SA"/>
        </w:rPr>
        <w:tab/>
      </w:r>
      <w:r w:rsidRPr="00A5723D">
        <w:rPr>
          <w:rFonts w:ascii="Times New Roman" w:eastAsia="Times New Roman" w:hAnsi="Times New Roman" w:cs="Times New Roman"/>
          <w:sz w:val="26"/>
          <w:szCs w:val="26"/>
          <w:lang w:val="uk-UA" w:eastAsia="ar-SA"/>
        </w:rPr>
        <w:tab/>
      </w:r>
      <w:r w:rsidRPr="00A5723D">
        <w:rPr>
          <w:rFonts w:ascii="Times New Roman" w:eastAsia="Times New Roman" w:hAnsi="Times New Roman" w:cs="Times New Roman"/>
          <w:sz w:val="26"/>
          <w:szCs w:val="26"/>
          <w:lang w:val="uk-UA" w:eastAsia="ar-SA"/>
        </w:rPr>
        <w:tab/>
      </w:r>
      <w:r w:rsidRPr="00A5723D">
        <w:rPr>
          <w:rFonts w:ascii="Times New Roman" w:eastAsia="Times New Roman" w:hAnsi="Times New Roman" w:cs="Times New Roman"/>
          <w:sz w:val="26"/>
          <w:szCs w:val="26"/>
          <w:lang w:val="uk-UA" w:eastAsia="ar-SA"/>
        </w:rPr>
        <w:tab/>
      </w:r>
      <w:r w:rsidRPr="00A5723D">
        <w:rPr>
          <w:rFonts w:ascii="Times New Roman" w:eastAsia="Times New Roman" w:hAnsi="Times New Roman" w:cs="Times New Roman"/>
          <w:sz w:val="26"/>
          <w:szCs w:val="26"/>
          <w:lang w:val="uk-UA" w:eastAsia="ar-SA"/>
        </w:rPr>
        <w:tab/>
      </w:r>
      <w:r w:rsidRPr="00A5723D">
        <w:rPr>
          <w:rFonts w:ascii="Times New Roman" w:eastAsia="Times New Roman" w:hAnsi="Times New Roman" w:cs="Times New Roman"/>
          <w:sz w:val="26"/>
          <w:szCs w:val="26"/>
          <w:lang w:val="uk-UA" w:eastAsia="ar-SA"/>
        </w:rPr>
        <w:tab/>
      </w:r>
      <w:r w:rsidR="00353C0E">
        <w:rPr>
          <w:rFonts w:ascii="Times New Roman" w:eastAsia="Times New Roman" w:hAnsi="Times New Roman" w:cs="Times New Roman"/>
          <w:sz w:val="26"/>
          <w:szCs w:val="26"/>
          <w:lang w:val="uk-UA" w:eastAsia="ar-SA"/>
        </w:rPr>
        <w:tab/>
      </w:r>
      <w:r w:rsidR="00353C0E">
        <w:rPr>
          <w:rFonts w:ascii="Times New Roman" w:eastAsia="Times New Roman" w:hAnsi="Times New Roman" w:cs="Times New Roman"/>
          <w:sz w:val="26"/>
          <w:szCs w:val="26"/>
          <w:lang w:val="uk-UA" w:eastAsia="ar-SA"/>
        </w:rPr>
        <w:tab/>
      </w:r>
      <w:bookmarkStart w:id="0" w:name="_GoBack"/>
      <w:bookmarkEnd w:id="0"/>
      <w:r w:rsidR="00226793" w:rsidRPr="00A5723D">
        <w:rPr>
          <w:rFonts w:ascii="Times New Roman" w:eastAsia="Times New Roman" w:hAnsi="Times New Roman" w:cs="Times New Roman"/>
          <w:sz w:val="26"/>
          <w:szCs w:val="26"/>
          <w:lang w:val="uk-UA" w:eastAsia="ar-SA"/>
        </w:rPr>
        <w:t xml:space="preserve"> </w:t>
      </w:r>
      <w:r w:rsidR="008258B4" w:rsidRPr="00A5723D">
        <w:rPr>
          <w:rFonts w:ascii="Times New Roman" w:eastAsia="Times New Roman" w:hAnsi="Times New Roman" w:cs="Times New Roman"/>
          <w:sz w:val="26"/>
          <w:szCs w:val="26"/>
          <w:lang w:val="uk-UA" w:eastAsia="ar-SA"/>
        </w:rPr>
        <w:t>Галина ШЕВЧУК</w:t>
      </w:r>
      <w:r w:rsidRPr="00A5723D">
        <w:rPr>
          <w:rFonts w:ascii="Times New Roman" w:eastAsia="Times New Roman" w:hAnsi="Times New Roman" w:cs="Times New Roman"/>
          <w:sz w:val="26"/>
          <w:szCs w:val="26"/>
          <w:lang w:val="uk-UA" w:eastAsia="ar-SA"/>
        </w:rPr>
        <w:t xml:space="preserve"> </w:t>
      </w:r>
    </w:p>
    <w:sectPr w:rsidR="001607CE" w:rsidRPr="00A5723D" w:rsidSect="007C7844">
      <w:headerReference w:type="default" r:id="rId10"/>
      <w:pgSz w:w="11906" w:h="16838"/>
      <w:pgMar w:top="1247" w:right="567" w:bottom="124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C0E" w:rsidRDefault="00353C0E" w:rsidP="005F2A2E">
      <w:pPr>
        <w:spacing w:after="0" w:line="240" w:lineRule="auto"/>
      </w:pPr>
      <w:r>
        <w:separator/>
      </w:r>
    </w:p>
  </w:endnote>
  <w:endnote w:type="continuationSeparator" w:id="0">
    <w:p w:rsidR="00353C0E" w:rsidRDefault="00353C0E"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C0E" w:rsidRDefault="00353C0E" w:rsidP="005F2A2E">
      <w:pPr>
        <w:spacing w:after="0" w:line="240" w:lineRule="auto"/>
      </w:pPr>
      <w:r>
        <w:separator/>
      </w:r>
    </w:p>
  </w:footnote>
  <w:footnote w:type="continuationSeparator" w:id="0">
    <w:p w:rsidR="00353C0E" w:rsidRDefault="00353C0E" w:rsidP="005F2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836413"/>
      <w:docPartObj>
        <w:docPartGallery w:val="Page Numbers (Top of Page)"/>
        <w:docPartUnique/>
      </w:docPartObj>
    </w:sdtPr>
    <w:sdtContent>
      <w:p w:rsidR="00353C0E" w:rsidRDefault="00353C0E">
        <w:pPr>
          <w:pStyle w:val="a7"/>
          <w:jc w:val="center"/>
        </w:pPr>
        <w:r>
          <w:fldChar w:fldCharType="begin"/>
        </w:r>
        <w:r>
          <w:instrText>PAGE   \* MERGEFORMAT</w:instrText>
        </w:r>
        <w:r>
          <w:fldChar w:fldCharType="separate"/>
        </w:r>
        <w:r w:rsidR="0033231F">
          <w:rPr>
            <w:noProof/>
          </w:rPr>
          <w:t>2</w:t>
        </w:r>
        <w:r>
          <w:fldChar w:fldCharType="end"/>
        </w:r>
      </w:p>
    </w:sdtContent>
  </w:sdt>
  <w:p w:rsidR="00353C0E" w:rsidRDefault="00353C0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70B01"/>
    <w:multiLevelType w:val="hybridMultilevel"/>
    <w:tmpl w:val="84367204"/>
    <w:lvl w:ilvl="0" w:tplc="1DD842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0B1E254C"/>
    <w:multiLevelType w:val="multilevel"/>
    <w:tmpl w:val="FAAEA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291AD8"/>
    <w:multiLevelType w:val="hybridMultilevel"/>
    <w:tmpl w:val="3DE27F8E"/>
    <w:lvl w:ilvl="0" w:tplc="0F5ED88E">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nsid w:val="20CE285F"/>
    <w:multiLevelType w:val="hybridMultilevel"/>
    <w:tmpl w:val="537C53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nsid w:val="503D01CA"/>
    <w:multiLevelType w:val="hybridMultilevel"/>
    <w:tmpl w:val="01F21CE6"/>
    <w:lvl w:ilvl="0" w:tplc="584E40F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nsid w:val="5BC31584"/>
    <w:multiLevelType w:val="hybridMultilevel"/>
    <w:tmpl w:val="F12A7FAA"/>
    <w:lvl w:ilvl="0" w:tplc="5F604498">
      <w:start w:val="1"/>
      <w:numFmt w:val="decimal"/>
      <w:lvlText w:val="%1."/>
      <w:lvlJc w:val="left"/>
      <w:pPr>
        <w:ind w:left="1413" w:hanging="705"/>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7">
    <w:nsid w:val="65693468"/>
    <w:multiLevelType w:val="hybridMultilevel"/>
    <w:tmpl w:val="1C5A184E"/>
    <w:lvl w:ilvl="0" w:tplc="1F068E50">
      <w:start w:val="18"/>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nsid w:val="7A671A51"/>
    <w:multiLevelType w:val="multilevel"/>
    <w:tmpl w:val="B7CC7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B954FC5"/>
    <w:multiLevelType w:val="hybridMultilevel"/>
    <w:tmpl w:val="FEA0E882"/>
    <w:lvl w:ilvl="0" w:tplc="B218E4F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4"/>
  </w:num>
  <w:num w:numId="2">
    <w:abstractNumId w:val="5"/>
  </w:num>
  <w:num w:numId="3">
    <w:abstractNumId w:val="0"/>
  </w:num>
  <w:num w:numId="4">
    <w:abstractNumId w:val="8"/>
    <w:lvlOverride w:ilvl="0">
      <w:startOverride w:val="124"/>
    </w:lvlOverride>
  </w:num>
  <w:num w:numId="5">
    <w:abstractNumId w:val="1"/>
    <w:lvlOverride w:ilvl="0">
      <w:startOverride w:val="128"/>
    </w:lvlOverride>
  </w:num>
  <w:num w:numId="6">
    <w:abstractNumId w:val="7"/>
  </w:num>
  <w:num w:numId="7">
    <w:abstractNumId w:val="2"/>
  </w:num>
  <w:num w:numId="8">
    <w:abstractNumId w:val="6"/>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62"/>
    <w:rsid w:val="00004062"/>
    <w:rsid w:val="000055B8"/>
    <w:rsid w:val="00006EB7"/>
    <w:rsid w:val="00010E1E"/>
    <w:rsid w:val="00012756"/>
    <w:rsid w:val="0001609C"/>
    <w:rsid w:val="00021F5C"/>
    <w:rsid w:val="00024E2B"/>
    <w:rsid w:val="00026DE0"/>
    <w:rsid w:val="0004064A"/>
    <w:rsid w:val="000455E1"/>
    <w:rsid w:val="0004684A"/>
    <w:rsid w:val="00047C95"/>
    <w:rsid w:val="00061EA7"/>
    <w:rsid w:val="00062278"/>
    <w:rsid w:val="00062BAA"/>
    <w:rsid w:val="00067652"/>
    <w:rsid w:val="00067C98"/>
    <w:rsid w:val="0007074E"/>
    <w:rsid w:val="00086F3E"/>
    <w:rsid w:val="00091D22"/>
    <w:rsid w:val="00093E6F"/>
    <w:rsid w:val="00095EF2"/>
    <w:rsid w:val="00096AFA"/>
    <w:rsid w:val="00096BF1"/>
    <w:rsid w:val="000A4764"/>
    <w:rsid w:val="000A4E2B"/>
    <w:rsid w:val="000A5DE2"/>
    <w:rsid w:val="000B1B65"/>
    <w:rsid w:val="000C4D74"/>
    <w:rsid w:val="000D5366"/>
    <w:rsid w:val="000D694A"/>
    <w:rsid w:val="000E4164"/>
    <w:rsid w:val="000F2E28"/>
    <w:rsid w:val="000F48FF"/>
    <w:rsid w:val="001022DD"/>
    <w:rsid w:val="00113C98"/>
    <w:rsid w:val="0011673C"/>
    <w:rsid w:val="001278C7"/>
    <w:rsid w:val="00133A38"/>
    <w:rsid w:val="00136448"/>
    <w:rsid w:val="00137C5B"/>
    <w:rsid w:val="00141617"/>
    <w:rsid w:val="001607CE"/>
    <w:rsid w:val="00162401"/>
    <w:rsid w:val="001646B5"/>
    <w:rsid w:val="00165935"/>
    <w:rsid w:val="001672DB"/>
    <w:rsid w:val="001738FA"/>
    <w:rsid w:val="0017575A"/>
    <w:rsid w:val="00187188"/>
    <w:rsid w:val="001909BF"/>
    <w:rsid w:val="001A3E70"/>
    <w:rsid w:val="001A5A5F"/>
    <w:rsid w:val="001A6C85"/>
    <w:rsid w:val="001A6EC8"/>
    <w:rsid w:val="001A7FC9"/>
    <w:rsid w:val="001B00C1"/>
    <w:rsid w:val="001B07FD"/>
    <w:rsid w:val="001B237C"/>
    <w:rsid w:val="001C5E95"/>
    <w:rsid w:val="001C61C3"/>
    <w:rsid w:val="001C75E9"/>
    <w:rsid w:val="001D06B4"/>
    <w:rsid w:val="001D7D45"/>
    <w:rsid w:val="001F1AFA"/>
    <w:rsid w:val="001F7A07"/>
    <w:rsid w:val="00205E30"/>
    <w:rsid w:val="00207D72"/>
    <w:rsid w:val="00207F99"/>
    <w:rsid w:val="002169FA"/>
    <w:rsid w:val="0022176B"/>
    <w:rsid w:val="00225A56"/>
    <w:rsid w:val="00226793"/>
    <w:rsid w:val="00233714"/>
    <w:rsid w:val="00241283"/>
    <w:rsid w:val="002448AC"/>
    <w:rsid w:val="00244980"/>
    <w:rsid w:val="00244D75"/>
    <w:rsid w:val="00251FC5"/>
    <w:rsid w:val="00252927"/>
    <w:rsid w:val="00252BB0"/>
    <w:rsid w:val="00257046"/>
    <w:rsid w:val="00257B74"/>
    <w:rsid w:val="00263E1A"/>
    <w:rsid w:val="00264239"/>
    <w:rsid w:val="00266627"/>
    <w:rsid w:val="00267332"/>
    <w:rsid w:val="00276956"/>
    <w:rsid w:val="00280A16"/>
    <w:rsid w:val="0028345F"/>
    <w:rsid w:val="00285BAF"/>
    <w:rsid w:val="002A2DDB"/>
    <w:rsid w:val="002A3E8D"/>
    <w:rsid w:val="002A4712"/>
    <w:rsid w:val="002A4EFF"/>
    <w:rsid w:val="002A5A0E"/>
    <w:rsid w:val="002B0CE2"/>
    <w:rsid w:val="002B447B"/>
    <w:rsid w:val="002B6995"/>
    <w:rsid w:val="002B7B55"/>
    <w:rsid w:val="002C2FAA"/>
    <w:rsid w:val="002C4F07"/>
    <w:rsid w:val="002D79C4"/>
    <w:rsid w:val="002E0364"/>
    <w:rsid w:val="002E4093"/>
    <w:rsid w:val="002E4CE8"/>
    <w:rsid w:val="002F002D"/>
    <w:rsid w:val="002F0A30"/>
    <w:rsid w:val="002F2940"/>
    <w:rsid w:val="002F388F"/>
    <w:rsid w:val="002F45E0"/>
    <w:rsid w:val="002F4AE5"/>
    <w:rsid w:val="00306E69"/>
    <w:rsid w:val="00310DF4"/>
    <w:rsid w:val="00315344"/>
    <w:rsid w:val="00315E2F"/>
    <w:rsid w:val="00320086"/>
    <w:rsid w:val="00323D69"/>
    <w:rsid w:val="00327DC2"/>
    <w:rsid w:val="0033231F"/>
    <w:rsid w:val="00335093"/>
    <w:rsid w:val="00335ABA"/>
    <w:rsid w:val="003362D1"/>
    <w:rsid w:val="003436D8"/>
    <w:rsid w:val="00343B37"/>
    <w:rsid w:val="003442BD"/>
    <w:rsid w:val="00353C0E"/>
    <w:rsid w:val="003562B1"/>
    <w:rsid w:val="00361E01"/>
    <w:rsid w:val="0036488C"/>
    <w:rsid w:val="003718F1"/>
    <w:rsid w:val="00377182"/>
    <w:rsid w:val="00377C8B"/>
    <w:rsid w:val="00380BA0"/>
    <w:rsid w:val="0038296D"/>
    <w:rsid w:val="00384035"/>
    <w:rsid w:val="0039642C"/>
    <w:rsid w:val="003A476D"/>
    <w:rsid w:val="003A6C26"/>
    <w:rsid w:val="003B4C00"/>
    <w:rsid w:val="003B4EA2"/>
    <w:rsid w:val="003B5B83"/>
    <w:rsid w:val="003B7223"/>
    <w:rsid w:val="003B7982"/>
    <w:rsid w:val="003C34A5"/>
    <w:rsid w:val="003C4DAA"/>
    <w:rsid w:val="003D0CDC"/>
    <w:rsid w:val="003D352C"/>
    <w:rsid w:val="003E18E7"/>
    <w:rsid w:val="003E5850"/>
    <w:rsid w:val="003E76D8"/>
    <w:rsid w:val="003F095B"/>
    <w:rsid w:val="0040763A"/>
    <w:rsid w:val="00412302"/>
    <w:rsid w:val="0041234A"/>
    <w:rsid w:val="00412C33"/>
    <w:rsid w:val="00413845"/>
    <w:rsid w:val="00423024"/>
    <w:rsid w:val="004238AC"/>
    <w:rsid w:val="0042605B"/>
    <w:rsid w:val="0043464D"/>
    <w:rsid w:val="0043606F"/>
    <w:rsid w:val="00436A5A"/>
    <w:rsid w:val="00442870"/>
    <w:rsid w:val="00447B05"/>
    <w:rsid w:val="00457170"/>
    <w:rsid w:val="00460CD1"/>
    <w:rsid w:val="00461BF3"/>
    <w:rsid w:val="00463BB8"/>
    <w:rsid w:val="004645FC"/>
    <w:rsid w:val="004703A4"/>
    <w:rsid w:val="0047252C"/>
    <w:rsid w:val="004737FF"/>
    <w:rsid w:val="00474A45"/>
    <w:rsid w:val="00475064"/>
    <w:rsid w:val="00480EE5"/>
    <w:rsid w:val="0048189E"/>
    <w:rsid w:val="00485E20"/>
    <w:rsid w:val="004960E2"/>
    <w:rsid w:val="004A4B6F"/>
    <w:rsid w:val="004B509A"/>
    <w:rsid w:val="004C016A"/>
    <w:rsid w:val="004C2573"/>
    <w:rsid w:val="004C6656"/>
    <w:rsid w:val="004D3BAB"/>
    <w:rsid w:val="004D48B2"/>
    <w:rsid w:val="004D63F0"/>
    <w:rsid w:val="004E1B51"/>
    <w:rsid w:val="004E424F"/>
    <w:rsid w:val="004E5A9D"/>
    <w:rsid w:val="004E6F7C"/>
    <w:rsid w:val="004F13E9"/>
    <w:rsid w:val="004F528F"/>
    <w:rsid w:val="004F58D3"/>
    <w:rsid w:val="004F6FF3"/>
    <w:rsid w:val="004F79F6"/>
    <w:rsid w:val="00500087"/>
    <w:rsid w:val="005020BD"/>
    <w:rsid w:val="0051387C"/>
    <w:rsid w:val="00516D70"/>
    <w:rsid w:val="00517681"/>
    <w:rsid w:val="00530F7E"/>
    <w:rsid w:val="00532C02"/>
    <w:rsid w:val="00532CCB"/>
    <w:rsid w:val="00541ADB"/>
    <w:rsid w:val="00542475"/>
    <w:rsid w:val="00551382"/>
    <w:rsid w:val="0055209A"/>
    <w:rsid w:val="00554D8D"/>
    <w:rsid w:val="00556F8D"/>
    <w:rsid w:val="005602AE"/>
    <w:rsid w:val="0056716C"/>
    <w:rsid w:val="00567B4E"/>
    <w:rsid w:val="00581711"/>
    <w:rsid w:val="00595130"/>
    <w:rsid w:val="005A1B22"/>
    <w:rsid w:val="005B55E4"/>
    <w:rsid w:val="005B5AFE"/>
    <w:rsid w:val="005B6265"/>
    <w:rsid w:val="005C169B"/>
    <w:rsid w:val="005C40B6"/>
    <w:rsid w:val="005C7087"/>
    <w:rsid w:val="005D257A"/>
    <w:rsid w:val="005D2C47"/>
    <w:rsid w:val="005D4753"/>
    <w:rsid w:val="005E0D3B"/>
    <w:rsid w:val="005E6877"/>
    <w:rsid w:val="005E6CD8"/>
    <w:rsid w:val="005F0292"/>
    <w:rsid w:val="005F1D29"/>
    <w:rsid w:val="005F2A2E"/>
    <w:rsid w:val="00601A80"/>
    <w:rsid w:val="0060284A"/>
    <w:rsid w:val="00607492"/>
    <w:rsid w:val="0061060E"/>
    <w:rsid w:val="0062044D"/>
    <w:rsid w:val="00622A24"/>
    <w:rsid w:val="00623F3C"/>
    <w:rsid w:val="006247D8"/>
    <w:rsid w:val="00624ACC"/>
    <w:rsid w:val="00634594"/>
    <w:rsid w:val="0063480F"/>
    <w:rsid w:val="00643826"/>
    <w:rsid w:val="00650484"/>
    <w:rsid w:val="0065108A"/>
    <w:rsid w:val="0065158E"/>
    <w:rsid w:val="0066139B"/>
    <w:rsid w:val="0066293C"/>
    <w:rsid w:val="00663349"/>
    <w:rsid w:val="00671845"/>
    <w:rsid w:val="0067284A"/>
    <w:rsid w:val="00677F2E"/>
    <w:rsid w:val="0068336C"/>
    <w:rsid w:val="0068356B"/>
    <w:rsid w:val="00683D28"/>
    <w:rsid w:val="00692EEC"/>
    <w:rsid w:val="00694682"/>
    <w:rsid w:val="0069528E"/>
    <w:rsid w:val="006964CD"/>
    <w:rsid w:val="0069751F"/>
    <w:rsid w:val="006A1ED8"/>
    <w:rsid w:val="006A292F"/>
    <w:rsid w:val="006B212C"/>
    <w:rsid w:val="006B425F"/>
    <w:rsid w:val="006C2475"/>
    <w:rsid w:val="006C4E41"/>
    <w:rsid w:val="006D5C29"/>
    <w:rsid w:val="006E0D17"/>
    <w:rsid w:val="006E10FD"/>
    <w:rsid w:val="006E1220"/>
    <w:rsid w:val="006E332E"/>
    <w:rsid w:val="006E3D35"/>
    <w:rsid w:val="006E3E38"/>
    <w:rsid w:val="006E7E83"/>
    <w:rsid w:val="006F6AF1"/>
    <w:rsid w:val="00703191"/>
    <w:rsid w:val="00711D83"/>
    <w:rsid w:val="00713CFC"/>
    <w:rsid w:val="007201F7"/>
    <w:rsid w:val="00722732"/>
    <w:rsid w:val="00723394"/>
    <w:rsid w:val="00725531"/>
    <w:rsid w:val="00727873"/>
    <w:rsid w:val="0073015A"/>
    <w:rsid w:val="00730FFB"/>
    <w:rsid w:val="007348F1"/>
    <w:rsid w:val="007425D3"/>
    <w:rsid w:val="007430C7"/>
    <w:rsid w:val="00744808"/>
    <w:rsid w:val="00746C5C"/>
    <w:rsid w:val="0075688E"/>
    <w:rsid w:val="00764DCD"/>
    <w:rsid w:val="00766DB9"/>
    <w:rsid w:val="00767050"/>
    <w:rsid w:val="0077002D"/>
    <w:rsid w:val="00776DC4"/>
    <w:rsid w:val="0077776A"/>
    <w:rsid w:val="00781F70"/>
    <w:rsid w:val="007845FC"/>
    <w:rsid w:val="00785114"/>
    <w:rsid w:val="007876BC"/>
    <w:rsid w:val="007929F3"/>
    <w:rsid w:val="007A061F"/>
    <w:rsid w:val="007A072C"/>
    <w:rsid w:val="007A08A6"/>
    <w:rsid w:val="007A098E"/>
    <w:rsid w:val="007A1D74"/>
    <w:rsid w:val="007A2E53"/>
    <w:rsid w:val="007A61F0"/>
    <w:rsid w:val="007C773F"/>
    <w:rsid w:val="007C7844"/>
    <w:rsid w:val="007D27D7"/>
    <w:rsid w:val="007E1B06"/>
    <w:rsid w:val="007E627E"/>
    <w:rsid w:val="0080052E"/>
    <w:rsid w:val="0080579C"/>
    <w:rsid w:val="00810674"/>
    <w:rsid w:val="00811EFB"/>
    <w:rsid w:val="008120AE"/>
    <w:rsid w:val="008132C4"/>
    <w:rsid w:val="00813F33"/>
    <w:rsid w:val="00816005"/>
    <w:rsid w:val="00820103"/>
    <w:rsid w:val="00822A68"/>
    <w:rsid w:val="0082352F"/>
    <w:rsid w:val="0082548B"/>
    <w:rsid w:val="008258B4"/>
    <w:rsid w:val="00826DCF"/>
    <w:rsid w:val="008312E5"/>
    <w:rsid w:val="008343C6"/>
    <w:rsid w:val="008354A0"/>
    <w:rsid w:val="0083651E"/>
    <w:rsid w:val="00841580"/>
    <w:rsid w:val="00841677"/>
    <w:rsid w:val="00850316"/>
    <w:rsid w:val="0085072A"/>
    <w:rsid w:val="00857090"/>
    <w:rsid w:val="008664ED"/>
    <w:rsid w:val="008669F4"/>
    <w:rsid w:val="0088169C"/>
    <w:rsid w:val="00883B3D"/>
    <w:rsid w:val="00884A06"/>
    <w:rsid w:val="008953BA"/>
    <w:rsid w:val="00895FAD"/>
    <w:rsid w:val="00896AF5"/>
    <w:rsid w:val="008A2F59"/>
    <w:rsid w:val="008A445C"/>
    <w:rsid w:val="008A4CAA"/>
    <w:rsid w:val="008A597C"/>
    <w:rsid w:val="008B11DF"/>
    <w:rsid w:val="008B70B4"/>
    <w:rsid w:val="008C2BF1"/>
    <w:rsid w:val="008C6E5D"/>
    <w:rsid w:val="008C75D7"/>
    <w:rsid w:val="008D6C3F"/>
    <w:rsid w:val="008E087E"/>
    <w:rsid w:val="008E2334"/>
    <w:rsid w:val="008E3734"/>
    <w:rsid w:val="008F0AD7"/>
    <w:rsid w:val="008F60E0"/>
    <w:rsid w:val="0090063F"/>
    <w:rsid w:val="00900A36"/>
    <w:rsid w:val="00901E29"/>
    <w:rsid w:val="00907A01"/>
    <w:rsid w:val="00911BEA"/>
    <w:rsid w:val="00911C89"/>
    <w:rsid w:val="00913C43"/>
    <w:rsid w:val="009217E5"/>
    <w:rsid w:val="0092477F"/>
    <w:rsid w:val="00927487"/>
    <w:rsid w:val="00932BFE"/>
    <w:rsid w:val="00935CE4"/>
    <w:rsid w:val="00946435"/>
    <w:rsid w:val="00950559"/>
    <w:rsid w:val="0095265A"/>
    <w:rsid w:val="009543D5"/>
    <w:rsid w:val="00956B22"/>
    <w:rsid w:val="009632E8"/>
    <w:rsid w:val="00963885"/>
    <w:rsid w:val="00963B6C"/>
    <w:rsid w:val="009655A2"/>
    <w:rsid w:val="00971DF5"/>
    <w:rsid w:val="009730EC"/>
    <w:rsid w:val="00976C35"/>
    <w:rsid w:val="00977316"/>
    <w:rsid w:val="00982F91"/>
    <w:rsid w:val="00990E03"/>
    <w:rsid w:val="0099195D"/>
    <w:rsid w:val="009920EE"/>
    <w:rsid w:val="00995ECC"/>
    <w:rsid w:val="0099622A"/>
    <w:rsid w:val="00997952"/>
    <w:rsid w:val="00997C34"/>
    <w:rsid w:val="009A2908"/>
    <w:rsid w:val="009B0DCA"/>
    <w:rsid w:val="009B2A97"/>
    <w:rsid w:val="009B2E8A"/>
    <w:rsid w:val="009B5C53"/>
    <w:rsid w:val="009B62A0"/>
    <w:rsid w:val="009C283C"/>
    <w:rsid w:val="009D1028"/>
    <w:rsid w:val="009D24E6"/>
    <w:rsid w:val="009D5174"/>
    <w:rsid w:val="009D68E4"/>
    <w:rsid w:val="009D6FE3"/>
    <w:rsid w:val="009E078A"/>
    <w:rsid w:val="009E0846"/>
    <w:rsid w:val="009E5451"/>
    <w:rsid w:val="009E6BB9"/>
    <w:rsid w:val="009F1718"/>
    <w:rsid w:val="009F1F4C"/>
    <w:rsid w:val="009F3B3D"/>
    <w:rsid w:val="009F4D3C"/>
    <w:rsid w:val="009F78DC"/>
    <w:rsid w:val="00A00DFE"/>
    <w:rsid w:val="00A01181"/>
    <w:rsid w:val="00A01FAE"/>
    <w:rsid w:val="00A13211"/>
    <w:rsid w:val="00A163DC"/>
    <w:rsid w:val="00A274B1"/>
    <w:rsid w:val="00A31485"/>
    <w:rsid w:val="00A31B18"/>
    <w:rsid w:val="00A32087"/>
    <w:rsid w:val="00A34057"/>
    <w:rsid w:val="00A34491"/>
    <w:rsid w:val="00A3566F"/>
    <w:rsid w:val="00A41EBE"/>
    <w:rsid w:val="00A442D9"/>
    <w:rsid w:val="00A451FA"/>
    <w:rsid w:val="00A45361"/>
    <w:rsid w:val="00A5328B"/>
    <w:rsid w:val="00A54699"/>
    <w:rsid w:val="00A5723D"/>
    <w:rsid w:val="00A66EAF"/>
    <w:rsid w:val="00A72F69"/>
    <w:rsid w:val="00A74EE5"/>
    <w:rsid w:val="00A7605B"/>
    <w:rsid w:val="00A76834"/>
    <w:rsid w:val="00A81630"/>
    <w:rsid w:val="00A81E36"/>
    <w:rsid w:val="00A85D7D"/>
    <w:rsid w:val="00A91952"/>
    <w:rsid w:val="00A94E87"/>
    <w:rsid w:val="00A95AEB"/>
    <w:rsid w:val="00A97032"/>
    <w:rsid w:val="00AA0AEA"/>
    <w:rsid w:val="00AB29E2"/>
    <w:rsid w:val="00AB61A1"/>
    <w:rsid w:val="00AD0305"/>
    <w:rsid w:val="00AD1740"/>
    <w:rsid w:val="00AD5662"/>
    <w:rsid w:val="00AD61F0"/>
    <w:rsid w:val="00AD6773"/>
    <w:rsid w:val="00AE3989"/>
    <w:rsid w:val="00AE49AC"/>
    <w:rsid w:val="00AF03A4"/>
    <w:rsid w:val="00AF3E96"/>
    <w:rsid w:val="00AF7A19"/>
    <w:rsid w:val="00B029D2"/>
    <w:rsid w:val="00B103D2"/>
    <w:rsid w:val="00B128C9"/>
    <w:rsid w:val="00B16ED6"/>
    <w:rsid w:val="00B174F3"/>
    <w:rsid w:val="00B20A93"/>
    <w:rsid w:val="00B32D09"/>
    <w:rsid w:val="00B34555"/>
    <w:rsid w:val="00B415C5"/>
    <w:rsid w:val="00B44F19"/>
    <w:rsid w:val="00B455E2"/>
    <w:rsid w:val="00B57CD7"/>
    <w:rsid w:val="00B64594"/>
    <w:rsid w:val="00B752E0"/>
    <w:rsid w:val="00B77ADD"/>
    <w:rsid w:val="00B85DB9"/>
    <w:rsid w:val="00B94D8D"/>
    <w:rsid w:val="00BA2BE5"/>
    <w:rsid w:val="00BA45BC"/>
    <w:rsid w:val="00BA46D3"/>
    <w:rsid w:val="00BA79C9"/>
    <w:rsid w:val="00BC55B2"/>
    <w:rsid w:val="00BC5773"/>
    <w:rsid w:val="00BD0A35"/>
    <w:rsid w:val="00BD3017"/>
    <w:rsid w:val="00BD31B8"/>
    <w:rsid w:val="00BD5439"/>
    <w:rsid w:val="00BD71E8"/>
    <w:rsid w:val="00BE31B8"/>
    <w:rsid w:val="00BE4C6D"/>
    <w:rsid w:val="00BE7685"/>
    <w:rsid w:val="00BF1B23"/>
    <w:rsid w:val="00BF3607"/>
    <w:rsid w:val="00BF460E"/>
    <w:rsid w:val="00BF5C2D"/>
    <w:rsid w:val="00BF6277"/>
    <w:rsid w:val="00BF761A"/>
    <w:rsid w:val="00BF7E7F"/>
    <w:rsid w:val="00C01E53"/>
    <w:rsid w:val="00C23028"/>
    <w:rsid w:val="00C23232"/>
    <w:rsid w:val="00C309E3"/>
    <w:rsid w:val="00C32AAF"/>
    <w:rsid w:val="00C32E70"/>
    <w:rsid w:val="00C36C96"/>
    <w:rsid w:val="00C41A83"/>
    <w:rsid w:val="00C46190"/>
    <w:rsid w:val="00C502BC"/>
    <w:rsid w:val="00C50F32"/>
    <w:rsid w:val="00C51FFA"/>
    <w:rsid w:val="00C52364"/>
    <w:rsid w:val="00C570AC"/>
    <w:rsid w:val="00C60857"/>
    <w:rsid w:val="00C63FA7"/>
    <w:rsid w:val="00C67EDC"/>
    <w:rsid w:val="00C67F75"/>
    <w:rsid w:val="00C71669"/>
    <w:rsid w:val="00C72123"/>
    <w:rsid w:val="00C758EB"/>
    <w:rsid w:val="00C761AE"/>
    <w:rsid w:val="00C77BA0"/>
    <w:rsid w:val="00C802CE"/>
    <w:rsid w:val="00C85F6B"/>
    <w:rsid w:val="00C9088A"/>
    <w:rsid w:val="00CA1C2E"/>
    <w:rsid w:val="00CA5BE3"/>
    <w:rsid w:val="00CB04B8"/>
    <w:rsid w:val="00CB1486"/>
    <w:rsid w:val="00CB161E"/>
    <w:rsid w:val="00CB1993"/>
    <w:rsid w:val="00CB1AE1"/>
    <w:rsid w:val="00CB1D89"/>
    <w:rsid w:val="00CB7FC5"/>
    <w:rsid w:val="00CC71A0"/>
    <w:rsid w:val="00CD18A4"/>
    <w:rsid w:val="00CD3228"/>
    <w:rsid w:val="00CD3E20"/>
    <w:rsid w:val="00CD47C9"/>
    <w:rsid w:val="00CE5BFD"/>
    <w:rsid w:val="00CF62FA"/>
    <w:rsid w:val="00D0105E"/>
    <w:rsid w:val="00D1324B"/>
    <w:rsid w:val="00D25319"/>
    <w:rsid w:val="00D41B19"/>
    <w:rsid w:val="00D45733"/>
    <w:rsid w:val="00D45A40"/>
    <w:rsid w:val="00D462F0"/>
    <w:rsid w:val="00D50676"/>
    <w:rsid w:val="00D5179E"/>
    <w:rsid w:val="00D62B02"/>
    <w:rsid w:val="00D64A28"/>
    <w:rsid w:val="00D65984"/>
    <w:rsid w:val="00D736F2"/>
    <w:rsid w:val="00D74745"/>
    <w:rsid w:val="00D778AF"/>
    <w:rsid w:val="00D82679"/>
    <w:rsid w:val="00D9033B"/>
    <w:rsid w:val="00D905DB"/>
    <w:rsid w:val="00D90C17"/>
    <w:rsid w:val="00D91C9D"/>
    <w:rsid w:val="00D944CF"/>
    <w:rsid w:val="00D94826"/>
    <w:rsid w:val="00D96B33"/>
    <w:rsid w:val="00D96D0B"/>
    <w:rsid w:val="00D97302"/>
    <w:rsid w:val="00DA0CB9"/>
    <w:rsid w:val="00DA76F3"/>
    <w:rsid w:val="00DB2A2F"/>
    <w:rsid w:val="00DD1D82"/>
    <w:rsid w:val="00DD7598"/>
    <w:rsid w:val="00DD7790"/>
    <w:rsid w:val="00DE3B13"/>
    <w:rsid w:val="00DE4A7C"/>
    <w:rsid w:val="00DE7A7B"/>
    <w:rsid w:val="00DF3A1C"/>
    <w:rsid w:val="00DF3ED0"/>
    <w:rsid w:val="00DF463A"/>
    <w:rsid w:val="00E0573D"/>
    <w:rsid w:val="00E1182D"/>
    <w:rsid w:val="00E12A86"/>
    <w:rsid w:val="00E142A6"/>
    <w:rsid w:val="00E2129F"/>
    <w:rsid w:val="00E24C32"/>
    <w:rsid w:val="00E24EC3"/>
    <w:rsid w:val="00E255A2"/>
    <w:rsid w:val="00E32ED1"/>
    <w:rsid w:val="00E36B15"/>
    <w:rsid w:val="00E516DC"/>
    <w:rsid w:val="00E54FAC"/>
    <w:rsid w:val="00E57CA0"/>
    <w:rsid w:val="00E63D96"/>
    <w:rsid w:val="00E64469"/>
    <w:rsid w:val="00E64D25"/>
    <w:rsid w:val="00E65E3D"/>
    <w:rsid w:val="00E775E8"/>
    <w:rsid w:val="00E82F50"/>
    <w:rsid w:val="00E83F1D"/>
    <w:rsid w:val="00E84EA3"/>
    <w:rsid w:val="00E85EA5"/>
    <w:rsid w:val="00E93B87"/>
    <w:rsid w:val="00E9566B"/>
    <w:rsid w:val="00EA16DD"/>
    <w:rsid w:val="00EB0706"/>
    <w:rsid w:val="00EB0F93"/>
    <w:rsid w:val="00EB3B7B"/>
    <w:rsid w:val="00EC04B5"/>
    <w:rsid w:val="00ED376C"/>
    <w:rsid w:val="00ED3C42"/>
    <w:rsid w:val="00EE0B84"/>
    <w:rsid w:val="00EE1580"/>
    <w:rsid w:val="00EE2F0A"/>
    <w:rsid w:val="00EE4834"/>
    <w:rsid w:val="00EE4DAE"/>
    <w:rsid w:val="00EE55CF"/>
    <w:rsid w:val="00EE7C56"/>
    <w:rsid w:val="00EF25C0"/>
    <w:rsid w:val="00EF34ED"/>
    <w:rsid w:val="00F04442"/>
    <w:rsid w:val="00F0460C"/>
    <w:rsid w:val="00F06CD4"/>
    <w:rsid w:val="00F132C8"/>
    <w:rsid w:val="00F22366"/>
    <w:rsid w:val="00F23116"/>
    <w:rsid w:val="00F23F7D"/>
    <w:rsid w:val="00F36D0E"/>
    <w:rsid w:val="00F36F01"/>
    <w:rsid w:val="00F41670"/>
    <w:rsid w:val="00F53FD0"/>
    <w:rsid w:val="00F544A9"/>
    <w:rsid w:val="00F56EF7"/>
    <w:rsid w:val="00F61F37"/>
    <w:rsid w:val="00F639B2"/>
    <w:rsid w:val="00F641F8"/>
    <w:rsid w:val="00F649D8"/>
    <w:rsid w:val="00F659A5"/>
    <w:rsid w:val="00F67039"/>
    <w:rsid w:val="00F67DAC"/>
    <w:rsid w:val="00F72073"/>
    <w:rsid w:val="00F766A7"/>
    <w:rsid w:val="00F771BF"/>
    <w:rsid w:val="00F853F2"/>
    <w:rsid w:val="00F91055"/>
    <w:rsid w:val="00FA5B15"/>
    <w:rsid w:val="00FB412C"/>
    <w:rsid w:val="00FC2D2F"/>
    <w:rsid w:val="00FC5DF6"/>
    <w:rsid w:val="00FD168A"/>
    <w:rsid w:val="00FD1B43"/>
    <w:rsid w:val="00FD3E7F"/>
    <w:rsid w:val="00FD42DE"/>
    <w:rsid w:val="00FE0617"/>
    <w:rsid w:val="00FE4238"/>
    <w:rsid w:val="00FE6052"/>
    <w:rsid w:val="00FE6116"/>
    <w:rsid w:val="00FF4AAB"/>
    <w:rsid w:val="00FF58A2"/>
    <w:rsid w:val="00FF7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607CE"/>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character" w:customStyle="1" w:styleId="10">
    <w:name w:val="Заголовок 1 Знак"/>
    <w:basedOn w:val="a0"/>
    <w:link w:val="1"/>
    <w:uiPriority w:val="9"/>
    <w:rsid w:val="001607CE"/>
    <w:rPr>
      <w:rFonts w:ascii="Times New Roman" w:eastAsia="Times New Roman" w:hAnsi="Times New Roman" w:cs="Times New Roman"/>
      <w:b/>
      <w:bCs/>
      <w:kern w:val="36"/>
      <w:sz w:val="48"/>
      <w:szCs w:val="48"/>
      <w:lang w:val="uk-UA" w:eastAsia="uk-UA"/>
    </w:rPr>
  </w:style>
  <w:style w:type="paragraph" w:customStyle="1" w:styleId="rtejustify">
    <w:name w:val="rtejustify"/>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c">
    <w:name w:val="Strong"/>
    <w:basedOn w:val="a0"/>
    <w:uiPriority w:val="22"/>
    <w:qFormat/>
    <w:rsid w:val="001607CE"/>
    <w:rPr>
      <w:b/>
      <w:bCs/>
    </w:rPr>
  </w:style>
  <w:style w:type="character" w:customStyle="1" w:styleId="rvts9">
    <w:name w:val="rvts9"/>
    <w:basedOn w:val="a0"/>
    <w:rsid w:val="001607CE"/>
  </w:style>
  <w:style w:type="paragraph" w:styleId="ad">
    <w:name w:val="No Spacing"/>
    <w:uiPriority w:val="1"/>
    <w:qFormat/>
    <w:rsid w:val="001607CE"/>
    <w:pPr>
      <w:spacing w:after="0" w:line="240" w:lineRule="auto"/>
    </w:pPr>
    <w:rPr>
      <w:lang w:val="uk-UA"/>
    </w:rPr>
  </w:style>
  <w:style w:type="paragraph" w:customStyle="1" w:styleId="rvps12">
    <w:name w:val="rvps12"/>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21">
    <w:name w:val="rvts21"/>
    <w:basedOn w:val="a0"/>
    <w:rsid w:val="001607CE"/>
  </w:style>
  <w:style w:type="character" w:customStyle="1" w:styleId="11">
    <w:name w:val="Незакрита згадка1"/>
    <w:basedOn w:val="a0"/>
    <w:uiPriority w:val="99"/>
    <w:semiHidden/>
    <w:unhideWhenUsed/>
    <w:rsid w:val="001607CE"/>
    <w:rPr>
      <w:color w:val="605E5C"/>
      <w:shd w:val="clear" w:color="auto" w:fill="E1DFDD"/>
    </w:rPr>
  </w:style>
  <w:style w:type="character" w:customStyle="1" w:styleId="rvts20">
    <w:name w:val="rvts20"/>
    <w:basedOn w:val="a0"/>
    <w:rsid w:val="001607CE"/>
  </w:style>
  <w:style w:type="character" w:customStyle="1" w:styleId="date-display-single">
    <w:name w:val="date-display-single"/>
    <w:basedOn w:val="a0"/>
    <w:rsid w:val="001607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607CE"/>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character" w:customStyle="1" w:styleId="10">
    <w:name w:val="Заголовок 1 Знак"/>
    <w:basedOn w:val="a0"/>
    <w:link w:val="1"/>
    <w:uiPriority w:val="9"/>
    <w:rsid w:val="001607CE"/>
    <w:rPr>
      <w:rFonts w:ascii="Times New Roman" w:eastAsia="Times New Roman" w:hAnsi="Times New Roman" w:cs="Times New Roman"/>
      <w:b/>
      <w:bCs/>
      <w:kern w:val="36"/>
      <w:sz w:val="48"/>
      <w:szCs w:val="48"/>
      <w:lang w:val="uk-UA" w:eastAsia="uk-UA"/>
    </w:rPr>
  </w:style>
  <w:style w:type="paragraph" w:customStyle="1" w:styleId="rtejustify">
    <w:name w:val="rtejustify"/>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c">
    <w:name w:val="Strong"/>
    <w:basedOn w:val="a0"/>
    <w:uiPriority w:val="22"/>
    <w:qFormat/>
    <w:rsid w:val="001607CE"/>
    <w:rPr>
      <w:b/>
      <w:bCs/>
    </w:rPr>
  </w:style>
  <w:style w:type="character" w:customStyle="1" w:styleId="rvts9">
    <w:name w:val="rvts9"/>
    <w:basedOn w:val="a0"/>
    <w:rsid w:val="001607CE"/>
  </w:style>
  <w:style w:type="paragraph" w:styleId="ad">
    <w:name w:val="No Spacing"/>
    <w:uiPriority w:val="1"/>
    <w:qFormat/>
    <w:rsid w:val="001607CE"/>
    <w:pPr>
      <w:spacing w:after="0" w:line="240" w:lineRule="auto"/>
    </w:pPr>
    <w:rPr>
      <w:lang w:val="uk-UA"/>
    </w:rPr>
  </w:style>
  <w:style w:type="paragraph" w:customStyle="1" w:styleId="rvps12">
    <w:name w:val="rvps12"/>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21">
    <w:name w:val="rvts21"/>
    <w:basedOn w:val="a0"/>
    <w:rsid w:val="001607CE"/>
  </w:style>
  <w:style w:type="character" w:customStyle="1" w:styleId="11">
    <w:name w:val="Незакрита згадка1"/>
    <w:basedOn w:val="a0"/>
    <w:uiPriority w:val="99"/>
    <w:semiHidden/>
    <w:unhideWhenUsed/>
    <w:rsid w:val="001607CE"/>
    <w:rPr>
      <w:color w:val="605E5C"/>
      <w:shd w:val="clear" w:color="auto" w:fill="E1DFDD"/>
    </w:rPr>
  </w:style>
  <w:style w:type="character" w:customStyle="1" w:styleId="rvts20">
    <w:name w:val="rvts20"/>
    <w:basedOn w:val="a0"/>
    <w:rsid w:val="001607CE"/>
  </w:style>
  <w:style w:type="character" w:customStyle="1" w:styleId="date-display-single">
    <w:name w:val="date-display-single"/>
    <w:basedOn w:val="a0"/>
    <w:rsid w:val="00160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5822">
      <w:bodyDiv w:val="1"/>
      <w:marLeft w:val="0"/>
      <w:marRight w:val="0"/>
      <w:marTop w:val="0"/>
      <w:marBottom w:val="0"/>
      <w:divBdr>
        <w:top w:val="none" w:sz="0" w:space="0" w:color="auto"/>
        <w:left w:val="none" w:sz="0" w:space="0" w:color="auto"/>
        <w:bottom w:val="none" w:sz="0" w:space="0" w:color="auto"/>
        <w:right w:val="none" w:sz="0" w:space="0" w:color="auto"/>
      </w:divBdr>
    </w:div>
    <w:div w:id="103237044">
      <w:bodyDiv w:val="1"/>
      <w:marLeft w:val="0"/>
      <w:marRight w:val="0"/>
      <w:marTop w:val="0"/>
      <w:marBottom w:val="0"/>
      <w:divBdr>
        <w:top w:val="none" w:sz="0" w:space="0" w:color="auto"/>
        <w:left w:val="none" w:sz="0" w:space="0" w:color="auto"/>
        <w:bottom w:val="none" w:sz="0" w:space="0" w:color="auto"/>
        <w:right w:val="none" w:sz="0" w:space="0" w:color="auto"/>
      </w:divBdr>
    </w:div>
    <w:div w:id="106507858">
      <w:bodyDiv w:val="1"/>
      <w:marLeft w:val="0"/>
      <w:marRight w:val="0"/>
      <w:marTop w:val="0"/>
      <w:marBottom w:val="0"/>
      <w:divBdr>
        <w:top w:val="none" w:sz="0" w:space="0" w:color="auto"/>
        <w:left w:val="none" w:sz="0" w:space="0" w:color="auto"/>
        <w:bottom w:val="none" w:sz="0" w:space="0" w:color="auto"/>
        <w:right w:val="none" w:sz="0" w:space="0" w:color="auto"/>
      </w:divBdr>
    </w:div>
    <w:div w:id="113600949">
      <w:bodyDiv w:val="1"/>
      <w:marLeft w:val="0"/>
      <w:marRight w:val="0"/>
      <w:marTop w:val="0"/>
      <w:marBottom w:val="0"/>
      <w:divBdr>
        <w:top w:val="none" w:sz="0" w:space="0" w:color="auto"/>
        <w:left w:val="none" w:sz="0" w:space="0" w:color="auto"/>
        <w:bottom w:val="none" w:sz="0" w:space="0" w:color="auto"/>
        <w:right w:val="none" w:sz="0" w:space="0" w:color="auto"/>
      </w:divBdr>
    </w:div>
    <w:div w:id="122770290">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32543758">
      <w:bodyDiv w:val="1"/>
      <w:marLeft w:val="0"/>
      <w:marRight w:val="0"/>
      <w:marTop w:val="0"/>
      <w:marBottom w:val="0"/>
      <w:divBdr>
        <w:top w:val="none" w:sz="0" w:space="0" w:color="auto"/>
        <w:left w:val="none" w:sz="0" w:space="0" w:color="auto"/>
        <w:bottom w:val="none" w:sz="0" w:space="0" w:color="auto"/>
        <w:right w:val="none" w:sz="0" w:space="0" w:color="auto"/>
      </w:divBdr>
    </w:div>
    <w:div w:id="293340498">
      <w:bodyDiv w:val="1"/>
      <w:marLeft w:val="0"/>
      <w:marRight w:val="0"/>
      <w:marTop w:val="0"/>
      <w:marBottom w:val="0"/>
      <w:divBdr>
        <w:top w:val="none" w:sz="0" w:space="0" w:color="auto"/>
        <w:left w:val="none" w:sz="0" w:space="0" w:color="auto"/>
        <w:bottom w:val="none" w:sz="0" w:space="0" w:color="auto"/>
        <w:right w:val="none" w:sz="0" w:space="0" w:color="auto"/>
      </w:divBdr>
      <w:divsChild>
        <w:div w:id="1869290685">
          <w:marLeft w:val="0"/>
          <w:marRight w:val="0"/>
          <w:marTop w:val="0"/>
          <w:marBottom w:val="0"/>
          <w:divBdr>
            <w:top w:val="none" w:sz="0" w:space="0" w:color="auto"/>
            <w:left w:val="none" w:sz="0" w:space="0" w:color="auto"/>
            <w:bottom w:val="none" w:sz="0" w:space="0" w:color="auto"/>
            <w:right w:val="none" w:sz="0" w:space="0" w:color="auto"/>
          </w:divBdr>
          <w:divsChild>
            <w:div w:id="1691295509">
              <w:marLeft w:val="0"/>
              <w:marRight w:val="0"/>
              <w:marTop w:val="0"/>
              <w:marBottom w:val="0"/>
              <w:divBdr>
                <w:top w:val="none" w:sz="0" w:space="0" w:color="auto"/>
                <w:left w:val="none" w:sz="0" w:space="0" w:color="auto"/>
                <w:bottom w:val="none" w:sz="0" w:space="0" w:color="auto"/>
                <w:right w:val="none" w:sz="0" w:space="0" w:color="auto"/>
              </w:divBdr>
              <w:divsChild>
                <w:div w:id="45587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9881">
          <w:marLeft w:val="0"/>
          <w:marRight w:val="0"/>
          <w:marTop w:val="0"/>
          <w:marBottom w:val="0"/>
          <w:divBdr>
            <w:top w:val="none" w:sz="0" w:space="0" w:color="auto"/>
            <w:left w:val="none" w:sz="0" w:space="0" w:color="auto"/>
            <w:bottom w:val="none" w:sz="0" w:space="0" w:color="auto"/>
            <w:right w:val="none" w:sz="0" w:space="0" w:color="auto"/>
          </w:divBdr>
          <w:divsChild>
            <w:div w:id="674497536">
              <w:marLeft w:val="0"/>
              <w:marRight w:val="0"/>
              <w:marTop w:val="0"/>
              <w:marBottom w:val="0"/>
              <w:divBdr>
                <w:top w:val="none" w:sz="0" w:space="0" w:color="auto"/>
                <w:left w:val="none" w:sz="0" w:space="0" w:color="auto"/>
                <w:bottom w:val="none" w:sz="0" w:space="0" w:color="auto"/>
                <w:right w:val="none" w:sz="0" w:space="0" w:color="auto"/>
              </w:divBdr>
              <w:divsChild>
                <w:div w:id="211173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483740">
      <w:bodyDiv w:val="1"/>
      <w:marLeft w:val="0"/>
      <w:marRight w:val="0"/>
      <w:marTop w:val="0"/>
      <w:marBottom w:val="0"/>
      <w:divBdr>
        <w:top w:val="none" w:sz="0" w:space="0" w:color="auto"/>
        <w:left w:val="none" w:sz="0" w:space="0" w:color="auto"/>
        <w:bottom w:val="none" w:sz="0" w:space="0" w:color="auto"/>
        <w:right w:val="none" w:sz="0" w:space="0" w:color="auto"/>
      </w:divBdr>
      <w:divsChild>
        <w:div w:id="407771257">
          <w:marLeft w:val="0"/>
          <w:marRight w:val="0"/>
          <w:marTop w:val="0"/>
          <w:marBottom w:val="0"/>
          <w:divBdr>
            <w:top w:val="none" w:sz="0" w:space="0" w:color="auto"/>
            <w:left w:val="none" w:sz="0" w:space="0" w:color="auto"/>
            <w:bottom w:val="none" w:sz="0" w:space="0" w:color="auto"/>
            <w:right w:val="none" w:sz="0" w:space="0" w:color="auto"/>
          </w:divBdr>
          <w:divsChild>
            <w:div w:id="1166823957">
              <w:marLeft w:val="0"/>
              <w:marRight w:val="0"/>
              <w:marTop w:val="0"/>
              <w:marBottom w:val="0"/>
              <w:divBdr>
                <w:top w:val="none" w:sz="0" w:space="0" w:color="auto"/>
                <w:left w:val="none" w:sz="0" w:space="0" w:color="auto"/>
                <w:bottom w:val="none" w:sz="0" w:space="0" w:color="auto"/>
                <w:right w:val="none" w:sz="0" w:space="0" w:color="auto"/>
              </w:divBdr>
              <w:divsChild>
                <w:div w:id="1033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7434">
          <w:marLeft w:val="0"/>
          <w:marRight w:val="0"/>
          <w:marTop w:val="0"/>
          <w:marBottom w:val="0"/>
          <w:divBdr>
            <w:top w:val="none" w:sz="0" w:space="0" w:color="auto"/>
            <w:left w:val="none" w:sz="0" w:space="0" w:color="auto"/>
            <w:bottom w:val="none" w:sz="0" w:space="0" w:color="auto"/>
            <w:right w:val="none" w:sz="0" w:space="0" w:color="auto"/>
          </w:divBdr>
          <w:divsChild>
            <w:div w:id="1922062222">
              <w:marLeft w:val="0"/>
              <w:marRight w:val="0"/>
              <w:marTop w:val="0"/>
              <w:marBottom w:val="0"/>
              <w:divBdr>
                <w:top w:val="none" w:sz="0" w:space="0" w:color="auto"/>
                <w:left w:val="none" w:sz="0" w:space="0" w:color="auto"/>
                <w:bottom w:val="none" w:sz="0" w:space="0" w:color="auto"/>
                <w:right w:val="none" w:sz="0" w:space="0" w:color="auto"/>
              </w:divBdr>
              <w:divsChild>
                <w:div w:id="149167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140743">
      <w:bodyDiv w:val="1"/>
      <w:marLeft w:val="0"/>
      <w:marRight w:val="0"/>
      <w:marTop w:val="0"/>
      <w:marBottom w:val="0"/>
      <w:divBdr>
        <w:top w:val="none" w:sz="0" w:space="0" w:color="auto"/>
        <w:left w:val="none" w:sz="0" w:space="0" w:color="auto"/>
        <w:bottom w:val="none" w:sz="0" w:space="0" w:color="auto"/>
        <w:right w:val="none" w:sz="0" w:space="0" w:color="auto"/>
      </w:divBdr>
    </w:div>
    <w:div w:id="398097256">
      <w:bodyDiv w:val="1"/>
      <w:marLeft w:val="0"/>
      <w:marRight w:val="0"/>
      <w:marTop w:val="0"/>
      <w:marBottom w:val="0"/>
      <w:divBdr>
        <w:top w:val="none" w:sz="0" w:space="0" w:color="auto"/>
        <w:left w:val="none" w:sz="0" w:space="0" w:color="auto"/>
        <w:bottom w:val="none" w:sz="0" w:space="0" w:color="auto"/>
        <w:right w:val="none" w:sz="0" w:space="0" w:color="auto"/>
      </w:divBdr>
      <w:divsChild>
        <w:div w:id="680160782">
          <w:marLeft w:val="0"/>
          <w:marRight w:val="0"/>
          <w:marTop w:val="0"/>
          <w:marBottom w:val="0"/>
          <w:divBdr>
            <w:top w:val="none" w:sz="0" w:space="0" w:color="auto"/>
            <w:left w:val="none" w:sz="0" w:space="0" w:color="auto"/>
            <w:bottom w:val="none" w:sz="0" w:space="0" w:color="auto"/>
            <w:right w:val="none" w:sz="0" w:space="0" w:color="auto"/>
          </w:divBdr>
          <w:divsChild>
            <w:div w:id="1419061846">
              <w:marLeft w:val="0"/>
              <w:marRight w:val="0"/>
              <w:marTop w:val="0"/>
              <w:marBottom w:val="0"/>
              <w:divBdr>
                <w:top w:val="none" w:sz="0" w:space="0" w:color="auto"/>
                <w:left w:val="none" w:sz="0" w:space="0" w:color="auto"/>
                <w:bottom w:val="none" w:sz="0" w:space="0" w:color="auto"/>
                <w:right w:val="none" w:sz="0" w:space="0" w:color="auto"/>
              </w:divBdr>
              <w:divsChild>
                <w:div w:id="19019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75292">
          <w:marLeft w:val="0"/>
          <w:marRight w:val="0"/>
          <w:marTop w:val="0"/>
          <w:marBottom w:val="0"/>
          <w:divBdr>
            <w:top w:val="none" w:sz="0" w:space="0" w:color="auto"/>
            <w:left w:val="none" w:sz="0" w:space="0" w:color="auto"/>
            <w:bottom w:val="none" w:sz="0" w:space="0" w:color="auto"/>
            <w:right w:val="none" w:sz="0" w:space="0" w:color="auto"/>
          </w:divBdr>
          <w:divsChild>
            <w:div w:id="2007439413">
              <w:marLeft w:val="0"/>
              <w:marRight w:val="0"/>
              <w:marTop w:val="0"/>
              <w:marBottom w:val="0"/>
              <w:divBdr>
                <w:top w:val="none" w:sz="0" w:space="0" w:color="auto"/>
                <w:left w:val="none" w:sz="0" w:space="0" w:color="auto"/>
                <w:bottom w:val="none" w:sz="0" w:space="0" w:color="auto"/>
                <w:right w:val="none" w:sz="0" w:space="0" w:color="auto"/>
              </w:divBdr>
              <w:divsChild>
                <w:div w:id="92661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915115">
      <w:bodyDiv w:val="1"/>
      <w:marLeft w:val="0"/>
      <w:marRight w:val="0"/>
      <w:marTop w:val="0"/>
      <w:marBottom w:val="0"/>
      <w:divBdr>
        <w:top w:val="none" w:sz="0" w:space="0" w:color="auto"/>
        <w:left w:val="none" w:sz="0" w:space="0" w:color="auto"/>
        <w:bottom w:val="none" w:sz="0" w:space="0" w:color="auto"/>
        <w:right w:val="none" w:sz="0" w:space="0" w:color="auto"/>
      </w:divBdr>
    </w:div>
    <w:div w:id="431240803">
      <w:bodyDiv w:val="1"/>
      <w:marLeft w:val="0"/>
      <w:marRight w:val="0"/>
      <w:marTop w:val="0"/>
      <w:marBottom w:val="0"/>
      <w:divBdr>
        <w:top w:val="none" w:sz="0" w:space="0" w:color="auto"/>
        <w:left w:val="none" w:sz="0" w:space="0" w:color="auto"/>
        <w:bottom w:val="none" w:sz="0" w:space="0" w:color="auto"/>
        <w:right w:val="none" w:sz="0" w:space="0" w:color="auto"/>
      </w:divBdr>
      <w:divsChild>
        <w:div w:id="220481918">
          <w:marLeft w:val="0"/>
          <w:marRight w:val="0"/>
          <w:marTop w:val="0"/>
          <w:marBottom w:val="0"/>
          <w:divBdr>
            <w:top w:val="none" w:sz="0" w:space="0" w:color="auto"/>
            <w:left w:val="none" w:sz="0" w:space="0" w:color="auto"/>
            <w:bottom w:val="none" w:sz="0" w:space="0" w:color="auto"/>
            <w:right w:val="none" w:sz="0" w:space="0" w:color="auto"/>
          </w:divBdr>
          <w:divsChild>
            <w:div w:id="539515684">
              <w:marLeft w:val="0"/>
              <w:marRight w:val="0"/>
              <w:marTop w:val="0"/>
              <w:marBottom w:val="0"/>
              <w:divBdr>
                <w:top w:val="none" w:sz="0" w:space="0" w:color="auto"/>
                <w:left w:val="none" w:sz="0" w:space="0" w:color="auto"/>
                <w:bottom w:val="none" w:sz="0" w:space="0" w:color="auto"/>
                <w:right w:val="none" w:sz="0" w:space="0" w:color="auto"/>
              </w:divBdr>
              <w:divsChild>
                <w:div w:id="2981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869">
          <w:marLeft w:val="0"/>
          <w:marRight w:val="0"/>
          <w:marTop w:val="0"/>
          <w:marBottom w:val="0"/>
          <w:divBdr>
            <w:top w:val="none" w:sz="0" w:space="0" w:color="auto"/>
            <w:left w:val="none" w:sz="0" w:space="0" w:color="auto"/>
            <w:bottom w:val="none" w:sz="0" w:space="0" w:color="auto"/>
            <w:right w:val="none" w:sz="0" w:space="0" w:color="auto"/>
          </w:divBdr>
          <w:divsChild>
            <w:div w:id="1690569082">
              <w:marLeft w:val="0"/>
              <w:marRight w:val="0"/>
              <w:marTop w:val="0"/>
              <w:marBottom w:val="0"/>
              <w:divBdr>
                <w:top w:val="none" w:sz="0" w:space="0" w:color="auto"/>
                <w:left w:val="none" w:sz="0" w:space="0" w:color="auto"/>
                <w:bottom w:val="none" w:sz="0" w:space="0" w:color="auto"/>
                <w:right w:val="none" w:sz="0" w:space="0" w:color="auto"/>
              </w:divBdr>
              <w:divsChild>
                <w:div w:id="20385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334987">
      <w:bodyDiv w:val="1"/>
      <w:marLeft w:val="0"/>
      <w:marRight w:val="0"/>
      <w:marTop w:val="0"/>
      <w:marBottom w:val="0"/>
      <w:divBdr>
        <w:top w:val="none" w:sz="0" w:space="0" w:color="auto"/>
        <w:left w:val="none" w:sz="0" w:space="0" w:color="auto"/>
        <w:bottom w:val="none" w:sz="0" w:space="0" w:color="auto"/>
        <w:right w:val="none" w:sz="0" w:space="0" w:color="auto"/>
      </w:divBdr>
    </w:div>
    <w:div w:id="458184727">
      <w:bodyDiv w:val="1"/>
      <w:marLeft w:val="0"/>
      <w:marRight w:val="0"/>
      <w:marTop w:val="0"/>
      <w:marBottom w:val="0"/>
      <w:divBdr>
        <w:top w:val="none" w:sz="0" w:space="0" w:color="auto"/>
        <w:left w:val="none" w:sz="0" w:space="0" w:color="auto"/>
        <w:bottom w:val="none" w:sz="0" w:space="0" w:color="auto"/>
        <w:right w:val="none" w:sz="0" w:space="0" w:color="auto"/>
      </w:divBdr>
    </w:div>
    <w:div w:id="491332868">
      <w:bodyDiv w:val="1"/>
      <w:marLeft w:val="0"/>
      <w:marRight w:val="0"/>
      <w:marTop w:val="0"/>
      <w:marBottom w:val="0"/>
      <w:divBdr>
        <w:top w:val="none" w:sz="0" w:space="0" w:color="auto"/>
        <w:left w:val="none" w:sz="0" w:space="0" w:color="auto"/>
        <w:bottom w:val="none" w:sz="0" w:space="0" w:color="auto"/>
        <w:right w:val="none" w:sz="0" w:space="0" w:color="auto"/>
      </w:divBdr>
      <w:divsChild>
        <w:div w:id="2099671672">
          <w:marLeft w:val="-225"/>
          <w:marRight w:val="-225"/>
          <w:marTop w:val="300"/>
          <w:marBottom w:val="300"/>
          <w:divBdr>
            <w:top w:val="none" w:sz="0" w:space="0" w:color="auto"/>
            <w:left w:val="none" w:sz="0" w:space="0" w:color="auto"/>
            <w:bottom w:val="none" w:sz="0" w:space="0" w:color="auto"/>
            <w:right w:val="none" w:sz="0" w:space="0" w:color="auto"/>
          </w:divBdr>
          <w:divsChild>
            <w:div w:id="1846163898">
              <w:marLeft w:val="0"/>
              <w:marRight w:val="0"/>
              <w:marTop w:val="0"/>
              <w:marBottom w:val="0"/>
              <w:divBdr>
                <w:top w:val="none" w:sz="0" w:space="0" w:color="auto"/>
                <w:left w:val="none" w:sz="0" w:space="0" w:color="auto"/>
                <w:bottom w:val="none" w:sz="0" w:space="0" w:color="auto"/>
                <w:right w:val="none" w:sz="0" w:space="0" w:color="auto"/>
              </w:divBdr>
              <w:divsChild>
                <w:div w:id="687373043">
                  <w:marLeft w:val="0"/>
                  <w:marRight w:val="0"/>
                  <w:marTop w:val="0"/>
                  <w:marBottom w:val="0"/>
                  <w:divBdr>
                    <w:top w:val="none" w:sz="0" w:space="0" w:color="auto"/>
                    <w:left w:val="none" w:sz="0" w:space="0" w:color="auto"/>
                    <w:bottom w:val="none" w:sz="0" w:space="0" w:color="auto"/>
                    <w:right w:val="none" w:sz="0" w:space="0" w:color="auto"/>
                  </w:divBdr>
                  <w:divsChild>
                    <w:div w:id="16870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55126">
              <w:marLeft w:val="0"/>
              <w:marRight w:val="0"/>
              <w:marTop w:val="0"/>
              <w:marBottom w:val="0"/>
              <w:divBdr>
                <w:top w:val="none" w:sz="0" w:space="0" w:color="auto"/>
                <w:left w:val="none" w:sz="0" w:space="0" w:color="auto"/>
                <w:bottom w:val="none" w:sz="0" w:space="0" w:color="auto"/>
                <w:right w:val="none" w:sz="0" w:space="0" w:color="auto"/>
              </w:divBdr>
              <w:divsChild>
                <w:div w:id="1284776145">
                  <w:marLeft w:val="0"/>
                  <w:marRight w:val="0"/>
                  <w:marTop w:val="0"/>
                  <w:marBottom w:val="0"/>
                  <w:divBdr>
                    <w:top w:val="none" w:sz="0" w:space="0" w:color="auto"/>
                    <w:left w:val="none" w:sz="0" w:space="0" w:color="auto"/>
                    <w:bottom w:val="none" w:sz="0" w:space="0" w:color="auto"/>
                    <w:right w:val="none" w:sz="0" w:space="0" w:color="auto"/>
                  </w:divBdr>
                  <w:divsChild>
                    <w:div w:id="77004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22341">
          <w:marLeft w:val="-225"/>
          <w:marRight w:val="-225"/>
          <w:marTop w:val="300"/>
          <w:marBottom w:val="300"/>
          <w:divBdr>
            <w:top w:val="none" w:sz="0" w:space="0" w:color="auto"/>
            <w:left w:val="none" w:sz="0" w:space="0" w:color="auto"/>
            <w:bottom w:val="none" w:sz="0" w:space="0" w:color="auto"/>
            <w:right w:val="none" w:sz="0" w:space="0" w:color="auto"/>
          </w:divBdr>
          <w:divsChild>
            <w:div w:id="158152830">
              <w:marLeft w:val="0"/>
              <w:marRight w:val="0"/>
              <w:marTop w:val="0"/>
              <w:marBottom w:val="0"/>
              <w:divBdr>
                <w:top w:val="none" w:sz="0" w:space="0" w:color="auto"/>
                <w:left w:val="none" w:sz="0" w:space="0" w:color="auto"/>
                <w:bottom w:val="none" w:sz="0" w:space="0" w:color="auto"/>
                <w:right w:val="none" w:sz="0" w:space="0" w:color="auto"/>
              </w:divBdr>
            </w:div>
          </w:divsChild>
        </w:div>
        <w:div w:id="1061447247">
          <w:marLeft w:val="0"/>
          <w:marRight w:val="0"/>
          <w:marTop w:val="0"/>
          <w:marBottom w:val="0"/>
          <w:divBdr>
            <w:top w:val="none" w:sz="0" w:space="0" w:color="auto"/>
            <w:left w:val="none" w:sz="0" w:space="0" w:color="auto"/>
            <w:bottom w:val="none" w:sz="0" w:space="0" w:color="auto"/>
            <w:right w:val="none" w:sz="0" w:space="0" w:color="auto"/>
          </w:divBdr>
          <w:divsChild>
            <w:div w:id="333341458">
              <w:marLeft w:val="0"/>
              <w:marRight w:val="0"/>
              <w:marTop w:val="0"/>
              <w:marBottom w:val="0"/>
              <w:divBdr>
                <w:top w:val="none" w:sz="0" w:space="0" w:color="auto"/>
                <w:left w:val="none" w:sz="0" w:space="0" w:color="auto"/>
                <w:bottom w:val="none" w:sz="0" w:space="0" w:color="auto"/>
                <w:right w:val="none" w:sz="0" w:space="0" w:color="auto"/>
              </w:divBdr>
              <w:divsChild>
                <w:div w:id="11733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15773425">
      <w:bodyDiv w:val="1"/>
      <w:marLeft w:val="0"/>
      <w:marRight w:val="0"/>
      <w:marTop w:val="0"/>
      <w:marBottom w:val="0"/>
      <w:divBdr>
        <w:top w:val="none" w:sz="0" w:space="0" w:color="auto"/>
        <w:left w:val="none" w:sz="0" w:space="0" w:color="auto"/>
        <w:bottom w:val="none" w:sz="0" w:space="0" w:color="auto"/>
        <w:right w:val="none" w:sz="0" w:space="0" w:color="auto"/>
      </w:divBdr>
    </w:div>
    <w:div w:id="520582814">
      <w:bodyDiv w:val="1"/>
      <w:marLeft w:val="0"/>
      <w:marRight w:val="0"/>
      <w:marTop w:val="0"/>
      <w:marBottom w:val="0"/>
      <w:divBdr>
        <w:top w:val="none" w:sz="0" w:space="0" w:color="auto"/>
        <w:left w:val="none" w:sz="0" w:space="0" w:color="auto"/>
        <w:bottom w:val="none" w:sz="0" w:space="0" w:color="auto"/>
        <w:right w:val="none" w:sz="0" w:space="0" w:color="auto"/>
      </w:divBdr>
    </w:div>
    <w:div w:id="55130539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47517021">
      <w:bodyDiv w:val="1"/>
      <w:marLeft w:val="0"/>
      <w:marRight w:val="0"/>
      <w:marTop w:val="0"/>
      <w:marBottom w:val="0"/>
      <w:divBdr>
        <w:top w:val="none" w:sz="0" w:space="0" w:color="auto"/>
        <w:left w:val="none" w:sz="0" w:space="0" w:color="auto"/>
        <w:bottom w:val="none" w:sz="0" w:space="0" w:color="auto"/>
        <w:right w:val="none" w:sz="0" w:space="0" w:color="auto"/>
      </w:divBdr>
      <w:divsChild>
        <w:div w:id="1928340969">
          <w:marLeft w:val="0"/>
          <w:marRight w:val="0"/>
          <w:marTop w:val="0"/>
          <w:marBottom w:val="0"/>
          <w:divBdr>
            <w:top w:val="none" w:sz="0" w:space="0" w:color="auto"/>
            <w:left w:val="none" w:sz="0" w:space="0" w:color="auto"/>
            <w:bottom w:val="none" w:sz="0" w:space="0" w:color="auto"/>
            <w:right w:val="none" w:sz="0" w:space="0" w:color="auto"/>
          </w:divBdr>
          <w:divsChild>
            <w:div w:id="352809851">
              <w:marLeft w:val="0"/>
              <w:marRight w:val="0"/>
              <w:marTop w:val="0"/>
              <w:marBottom w:val="0"/>
              <w:divBdr>
                <w:top w:val="none" w:sz="0" w:space="0" w:color="auto"/>
                <w:left w:val="none" w:sz="0" w:space="0" w:color="auto"/>
                <w:bottom w:val="none" w:sz="0" w:space="0" w:color="auto"/>
                <w:right w:val="none" w:sz="0" w:space="0" w:color="auto"/>
              </w:divBdr>
              <w:divsChild>
                <w:div w:id="34996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531941">
          <w:marLeft w:val="0"/>
          <w:marRight w:val="0"/>
          <w:marTop w:val="0"/>
          <w:marBottom w:val="0"/>
          <w:divBdr>
            <w:top w:val="none" w:sz="0" w:space="0" w:color="auto"/>
            <w:left w:val="none" w:sz="0" w:space="0" w:color="auto"/>
            <w:bottom w:val="none" w:sz="0" w:space="0" w:color="auto"/>
            <w:right w:val="none" w:sz="0" w:space="0" w:color="auto"/>
          </w:divBdr>
          <w:divsChild>
            <w:div w:id="490293902">
              <w:marLeft w:val="0"/>
              <w:marRight w:val="0"/>
              <w:marTop w:val="0"/>
              <w:marBottom w:val="0"/>
              <w:divBdr>
                <w:top w:val="none" w:sz="0" w:space="0" w:color="auto"/>
                <w:left w:val="none" w:sz="0" w:space="0" w:color="auto"/>
                <w:bottom w:val="none" w:sz="0" w:space="0" w:color="auto"/>
                <w:right w:val="none" w:sz="0" w:space="0" w:color="auto"/>
              </w:divBdr>
              <w:divsChild>
                <w:div w:id="1539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43843847">
      <w:bodyDiv w:val="1"/>
      <w:marLeft w:val="0"/>
      <w:marRight w:val="0"/>
      <w:marTop w:val="0"/>
      <w:marBottom w:val="0"/>
      <w:divBdr>
        <w:top w:val="none" w:sz="0" w:space="0" w:color="auto"/>
        <w:left w:val="none" w:sz="0" w:space="0" w:color="auto"/>
        <w:bottom w:val="none" w:sz="0" w:space="0" w:color="auto"/>
        <w:right w:val="none" w:sz="0" w:space="0" w:color="auto"/>
      </w:divBdr>
    </w:div>
    <w:div w:id="745612089">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795683289">
      <w:bodyDiv w:val="1"/>
      <w:marLeft w:val="0"/>
      <w:marRight w:val="0"/>
      <w:marTop w:val="0"/>
      <w:marBottom w:val="0"/>
      <w:divBdr>
        <w:top w:val="none" w:sz="0" w:space="0" w:color="auto"/>
        <w:left w:val="none" w:sz="0" w:space="0" w:color="auto"/>
        <w:bottom w:val="none" w:sz="0" w:space="0" w:color="auto"/>
        <w:right w:val="none" w:sz="0" w:space="0" w:color="auto"/>
      </w:divBdr>
      <w:divsChild>
        <w:div w:id="1904675469">
          <w:marLeft w:val="0"/>
          <w:marRight w:val="0"/>
          <w:marTop w:val="0"/>
          <w:marBottom w:val="0"/>
          <w:divBdr>
            <w:top w:val="none" w:sz="0" w:space="0" w:color="auto"/>
            <w:left w:val="none" w:sz="0" w:space="0" w:color="auto"/>
            <w:bottom w:val="none" w:sz="0" w:space="0" w:color="auto"/>
            <w:right w:val="none" w:sz="0" w:space="0" w:color="auto"/>
          </w:divBdr>
          <w:divsChild>
            <w:div w:id="1377508507">
              <w:marLeft w:val="0"/>
              <w:marRight w:val="0"/>
              <w:marTop w:val="0"/>
              <w:marBottom w:val="0"/>
              <w:divBdr>
                <w:top w:val="none" w:sz="0" w:space="0" w:color="auto"/>
                <w:left w:val="none" w:sz="0" w:space="0" w:color="auto"/>
                <w:bottom w:val="none" w:sz="0" w:space="0" w:color="auto"/>
                <w:right w:val="none" w:sz="0" w:space="0" w:color="auto"/>
              </w:divBdr>
              <w:divsChild>
                <w:div w:id="1823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669">
          <w:marLeft w:val="0"/>
          <w:marRight w:val="0"/>
          <w:marTop w:val="0"/>
          <w:marBottom w:val="0"/>
          <w:divBdr>
            <w:top w:val="none" w:sz="0" w:space="0" w:color="auto"/>
            <w:left w:val="none" w:sz="0" w:space="0" w:color="auto"/>
            <w:bottom w:val="none" w:sz="0" w:space="0" w:color="auto"/>
            <w:right w:val="none" w:sz="0" w:space="0" w:color="auto"/>
          </w:divBdr>
          <w:divsChild>
            <w:div w:id="1019088068">
              <w:marLeft w:val="0"/>
              <w:marRight w:val="0"/>
              <w:marTop w:val="0"/>
              <w:marBottom w:val="0"/>
              <w:divBdr>
                <w:top w:val="none" w:sz="0" w:space="0" w:color="auto"/>
                <w:left w:val="none" w:sz="0" w:space="0" w:color="auto"/>
                <w:bottom w:val="none" w:sz="0" w:space="0" w:color="auto"/>
                <w:right w:val="none" w:sz="0" w:space="0" w:color="auto"/>
              </w:divBdr>
              <w:divsChild>
                <w:div w:id="12898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149999">
      <w:bodyDiv w:val="1"/>
      <w:marLeft w:val="0"/>
      <w:marRight w:val="0"/>
      <w:marTop w:val="0"/>
      <w:marBottom w:val="0"/>
      <w:divBdr>
        <w:top w:val="none" w:sz="0" w:space="0" w:color="auto"/>
        <w:left w:val="none" w:sz="0" w:space="0" w:color="auto"/>
        <w:bottom w:val="none" w:sz="0" w:space="0" w:color="auto"/>
        <w:right w:val="none" w:sz="0" w:space="0" w:color="auto"/>
      </w:divBdr>
    </w:div>
    <w:div w:id="882131100">
      <w:bodyDiv w:val="1"/>
      <w:marLeft w:val="0"/>
      <w:marRight w:val="0"/>
      <w:marTop w:val="0"/>
      <w:marBottom w:val="0"/>
      <w:divBdr>
        <w:top w:val="none" w:sz="0" w:space="0" w:color="auto"/>
        <w:left w:val="none" w:sz="0" w:space="0" w:color="auto"/>
        <w:bottom w:val="none" w:sz="0" w:space="0" w:color="auto"/>
        <w:right w:val="none" w:sz="0" w:space="0" w:color="auto"/>
      </w:divBdr>
    </w:div>
    <w:div w:id="934676428">
      <w:bodyDiv w:val="1"/>
      <w:marLeft w:val="0"/>
      <w:marRight w:val="0"/>
      <w:marTop w:val="0"/>
      <w:marBottom w:val="0"/>
      <w:divBdr>
        <w:top w:val="none" w:sz="0" w:space="0" w:color="auto"/>
        <w:left w:val="none" w:sz="0" w:space="0" w:color="auto"/>
        <w:bottom w:val="none" w:sz="0" w:space="0" w:color="auto"/>
        <w:right w:val="none" w:sz="0" w:space="0" w:color="auto"/>
      </w:divBdr>
    </w:div>
    <w:div w:id="942683947">
      <w:bodyDiv w:val="1"/>
      <w:marLeft w:val="0"/>
      <w:marRight w:val="0"/>
      <w:marTop w:val="0"/>
      <w:marBottom w:val="0"/>
      <w:divBdr>
        <w:top w:val="none" w:sz="0" w:space="0" w:color="auto"/>
        <w:left w:val="none" w:sz="0" w:space="0" w:color="auto"/>
        <w:bottom w:val="none" w:sz="0" w:space="0" w:color="auto"/>
        <w:right w:val="none" w:sz="0" w:space="0" w:color="auto"/>
      </w:divBdr>
    </w:div>
    <w:div w:id="1105732229">
      <w:bodyDiv w:val="1"/>
      <w:marLeft w:val="0"/>
      <w:marRight w:val="0"/>
      <w:marTop w:val="0"/>
      <w:marBottom w:val="0"/>
      <w:divBdr>
        <w:top w:val="none" w:sz="0" w:space="0" w:color="auto"/>
        <w:left w:val="none" w:sz="0" w:space="0" w:color="auto"/>
        <w:bottom w:val="none" w:sz="0" w:space="0" w:color="auto"/>
        <w:right w:val="none" w:sz="0" w:space="0" w:color="auto"/>
      </w:divBdr>
    </w:div>
    <w:div w:id="1132940417">
      <w:bodyDiv w:val="1"/>
      <w:marLeft w:val="0"/>
      <w:marRight w:val="0"/>
      <w:marTop w:val="0"/>
      <w:marBottom w:val="0"/>
      <w:divBdr>
        <w:top w:val="none" w:sz="0" w:space="0" w:color="auto"/>
        <w:left w:val="none" w:sz="0" w:space="0" w:color="auto"/>
        <w:bottom w:val="none" w:sz="0" w:space="0" w:color="auto"/>
        <w:right w:val="none" w:sz="0" w:space="0" w:color="auto"/>
      </w:divBdr>
    </w:div>
    <w:div w:id="1165435439">
      <w:bodyDiv w:val="1"/>
      <w:marLeft w:val="0"/>
      <w:marRight w:val="0"/>
      <w:marTop w:val="0"/>
      <w:marBottom w:val="0"/>
      <w:divBdr>
        <w:top w:val="none" w:sz="0" w:space="0" w:color="auto"/>
        <w:left w:val="none" w:sz="0" w:space="0" w:color="auto"/>
        <w:bottom w:val="none" w:sz="0" w:space="0" w:color="auto"/>
        <w:right w:val="none" w:sz="0" w:space="0" w:color="auto"/>
      </w:divBdr>
    </w:div>
    <w:div w:id="1201825270">
      <w:bodyDiv w:val="1"/>
      <w:marLeft w:val="0"/>
      <w:marRight w:val="0"/>
      <w:marTop w:val="0"/>
      <w:marBottom w:val="0"/>
      <w:divBdr>
        <w:top w:val="none" w:sz="0" w:space="0" w:color="auto"/>
        <w:left w:val="none" w:sz="0" w:space="0" w:color="auto"/>
        <w:bottom w:val="none" w:sz="0" w:space="0" w:color="auto"/>
        <w:right w:val="none" w:sz="0" w:space="0" w:color="auto"/>
      </w:divBdr>
    </w:div>
    <w:div w:id="1338386997">
      <w:bodyDiv w:val="1"/>
      <w:marLeft w:val="0"/>
      <w:marRight w:val="0"/>
      <w:marTop w:val="0"/>
      <w:marBottom w:val="0"/>
      <w:divBdr>
        <w:top w:val="none" w:sz="0" w:space="0" w:color="auto"/>
        <w:left w:val="none" w:sz="0" w:space="0" w:color="auto"/>
        <w:bottom w:val="none" w:sz="0" w:space="0" w:color="auto"/>
        <w:right w:val="none" w:sz="0" w:space="0" w:color="auto"/>
      </w:divBdr>
    </w:div>
    <w:div w:id="1364205753">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11215642">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3747234">
      <w:bodyDiv w:val="1"/>
      <w:marLeft w:val="0"/>
      <w:marRight w:val="0"/>
      <w:marTop w:val="0"/>
      <w:marBottom w:val="0"/>
      <w:divBdr>
        <w:top w:val="none" w:sz="0" w:space="0" w:color="auto"/>
        <w:left w:val="none" w:sz="0" w:space="0" w:color="auto"/>
        <w:bottom w:val="none" w:sz="0" w:space="0" w:color="auto"/>
        <w:right w:val="none" w:sz="0" w:space="0" w:color="auto"/>
      </w:divBdr>
    </w:div>
    <w:div w:id="1659384118">
      <w:bodyDiv w:val="1"/>
      <w:marLeft w:val="0"/>
      <w:marRight w:val="0"/>
      <w:marTop w:val="0"/>
      <w:marBottom w:val="0"/>
      <w:divBdr>
        <w:top w:val="none" w:sz="0" w:space="0" w:color="auto"/>
        <w:left w:val="none" w:sz="0" w:space="0" w:color="auto"/>
        <w:bottom w:val="none" w:sz="0" w:space="0" w:color="auto"/>
        <w:right w:val="none" w:sz="0" w:space="0" w:color="auto"/>
      </w:divBdr>
    </w:div>
    <w:div w:id="1723404840">
      <w:bodyDiv w:val="1"/>
      <w:marLeft w:val="0"/>
      <w:marRight w:val="0"/>
      <w:marTop w:val="0"/>
      <w:marBottom w:val="0"/>
      <w:divBdr>
        <w:top w:val="none" w:sz="0" w:space="0" w:color="auto"/>
        <w:left w:val="none" w:sz="0" w:space="0" w:color="auto"/>
        <w:bottom w:val="none" w:sz="0" w:space="0" w:color="auto"/>
        <w:right w:val="none" w:sz="0" w:space="0" w:color="auto"/>
      </w:divBdr>
    </w:div>
    <w:div w:id="1724016025">
      <w:bodyDiv w:val="1"/>
      <w:marLeft w:val="0"/>
      <w:marRight w:val="0"/>
      <w:marTop w:val="0"/>
      <w:marBottom w:val="0"/>
      <w:divBdr>
        <w:top w:val="none" w:sz="0" w:space="0" w:color="auto"/>
        <w:left w:val="none" w:sz="0" w:space="0" w:color="auto"/>
        <w:bottom w:val="none" w:sz="0" w:space="0" w:color="auto"/>
        <w:right w:val="none" w:sz="0" w:space="0" w:color="auto"/>
      </w:divBdr>
      <w:divsChild>
        <w:div w:id="42605645">
          <w:marLeft w:val="0"/>
          <w:marRight w:val="0"/>
          <w:marTop w:val="0"/>
          <w:marBottom w:val="0"/>
          <w:divBdr>
            <w:top w:val="none" w:sz="0" w:space="0" w:color="auto"/>
            <w:left w:val="none" w:sz="0" w:space="0" w:color="auto"/>
            <w:bottom w:val="none" w:sz="0" w:space="0" w:color="auto"/>
            <w:right w:val="none" w:sz="0" w:space="0" w:color="auto"/>
          </w:divBdr>
          <w:divsChild>
            <w:div w:id="850418251">
              <w:marLeft w:val="0"/>
              <w:marRight w:val="0"/>
              <w:marTop w:val="0"/>
              <w:marBottom w:val="0"/>
              <w:divBdr>
                <w:top w:val="none" w:sz="0" w:space="0" w:color="auto"/>
                <w:left w:val="none" w:sz="0" w:space="0" w:color="auto"/>
                <w:bottom w:val="none" w:sz="0" w:space="0" w:color="auto"/>
                <w:right w:val="none" w:sz="0" w:space="0" w:color="auto"/>
              </w:divBdr>
            </w:div>
          </w:divsChild>
        </w:div>
        <w:div w:id="1987121081">
          <w:marLeft w:val="0"/>
          <w:marRight w:val="0"/>
          <w:marTop w:val="0"/>
          <w:marBottom w:val="0"/>
          <w:divBdr>
            <w:top w:val="none" w:sz="0" w:space="0" w:color="auto"/>
            <w:left w:val="none" w:sz="0" w:space="0" w:color="auto"/>
            <w:bottom w:val="none" w:sz="0" w:space="0" w:color="auto"/>
            <w:right w:val="none" w:sz="0" w:space="0" w:color="auto"/>
          </w:divBdr>
          <w:divsChild>
            <w:div w:id="1397624472">
              <w:marLeft w:val="0"/>
              <w:marRight w:val="0"/>
              <w:marTop w:val="0"/>
              <w:marBottom w:val="0"/>
              <w:divBdr>
                <w:top w:val="none" w:sz="0" w:space="0" w:color="auto"/>
                <w:left w:val="none" w:sz="0" w:space="0" w:color="auto"/>
                <w:bottom w:val="none" w:sz="0" w:space="0" w:color="auto"/>
                <w:right w:val="none" w:sz="0" w:space="0" w:color="auto"/>
              </w:divBdr>
            </w:div>
          </w:divsChild>
        </w:div>
        <w:div w:id="898982631">
          <w:marLeft w:val="0"/>
          <w:marRight w:val="0"/>
          <w:marTop w:val="0"/>
          <w:marBottom w:val="0"/>
          <w:divBdr>
            <w:top w:val="none" w:sz="0" w:space="0" w:color="auto"/>
            <w:left w:val="none" w:sz="0" w:space="0" w:color="auto"/>
            <w:bottom w:val="none" w:sz="0" w:space="0" w:color="auto"/>
            <w:right w:val="none" w:sz="0" w:space="0" w:color="auto"/>
          </w:divBdr>
          <w:divsChild>
            <w:div w:id="1176848874">
              <w:marLeft w:val="0"/>
              <w:marRight w:val="0"/>
              <w:marTop w:val="0"/>
              <w:marBottom w:val="0"/>
              <w:divBdr>
                <w:top w:val="none" w:sz="0" w:space="0" w:color="auto"/>
                <w:left w:val="none" w:sz="0" w:space="0" w:color="auto"/>
                <w:bottom w:val="none" w:sz="0" w:space="0" w:color="auto"/>
                <w:right w:val="none" w:sz="0" w:space="0" w:color="auto"/>
              </w:divBdr>
            </w:div>
          </w:divsChild>
        </w:div>
        <w:div w:id="1310591422">
          <w:marLeft w:val="0"/>
          <w:marRight w:val="0"/>
          <w:marTop w:val="0"/>
          <w:marBottom w:val="0"/>
          <w:divBdr>
            <w:top w:val="none" w:sz="0" w:space="0" w:color="auto"/>
            <w:left w:val="none" w:sz="0" w:space="0" w:color="auto"/>
            <w:bottom w:val="none" w:sz="0" w:space="0" w:color="auto"/>
            <w:right w:val="none" w:sz="0" w:space="0" w:color="auto"/>
          </w:divBdr>
          <w:divsChild>
            <w:div w:id="163533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6729">
      <w:bodyDiv w:val="1"/>
      <w:marLeft w:val="0"/>
      <w:marRight w:val="0"/>
      <w:marTop w:val="0"/>
      <w:marBottom w:val="0"/>
      <w:divBdr>
        <w:top w:val="none" w:sz="0" w:space="0" w:color="auto"/>
        <w:left w:val="none" w:sz="0" w:space="0" w:color="auto"/>
        <w:bottom w:val="none" w:sz="0" w:space="0" w:color="auto"/>
        <w:right w:val="none" w:sz="0" w:space="0" w:color="auto"/>
      </w:divBdr>
    </w:div>
    <w:div w:id="1727605910">
      <w:bodyDiv w:val="1"/>
      <w:marLeft w:val="0"/>
      <w:marRight w:val="0"/>
      <w:marTop w:val="0"/>
      <w:marBottom w:val="0"/>
      <w:divBdr>
        <w:top w:val="none" w:sz="0" w:space="0" w:color="auto"/>
        <w:left w:val="none" w:sz="0" w:space="0" w:color="auto"/>
        <w:bottom w:val="none" w:sz="0" w:space="0" w:color="auto"/>
        <w:right w:val="none" w:sz="0" w:space="0" w:color="auto"/>
      </w:divBdr>
    </w:div>
    <w:div w:id="1745642271">
      <w:bodyDiv w:val="1"/>
      <w:marLeft w:val="0"/>
      <w:marRight w:val="0"/>
      <w:marTop w:val="0"/>
      <w:marBottom w:val="0"/>
      <w:divBdr>
        <w:top w:val="none" w:sz="0" w:space="0" w:color="auto"/>
        <w:left w:val="none" w:sz="0" w:space="0" w:color="auto"/>
        <w:bottom w:val="none" w:sz="0" w:space="0" w:color="auto"/>
        <w:right w:val="none" w:sz="0" w:space="0" w:color="auto"/>
      </w:divBdr>
    </w:div>
    <w:div w:id="1747872430">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2237786">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35631347">
      <w:bodyDiv w:val="1"/>
      <w:marLeft w:val="0"/>
      <w:marRight w:val="0"/>
      <w:marTop w:val="0"/>
      <w:marBottom w:val="0"/>
      <w:divBdr>
        <w:top w:val="none" w:sz="0" w:space="0" w:color="auto"/>
        <w:left w:val="none" w:sz="0" w:space="0" w:color="auto"/>
        <w:bottom w:val="none" w:sz="0" w:space="0" w:color="auto"/>
        <w:right w:val="none" w:sz="0" w:space="0" w:color="auto"/>
      </w:divBdr>
    </w:div>
    <w:div w:id="197309834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2D7C1-3969-4ED7-A0C0-ACA6D72CE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12829</Words>
  <Characters>7313</Characters>
  <Application>Microsoft Office Word</Application>
  <DocSecurity>0</DocSecurity>
  <Lines>60</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20102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2</cp:revision>
  <cp:lastPrinted>2024-04-16T12:25:00Z</cp:lastPrinted>
  <dcterms:created xsi:type="dcterms:W3CDTF">2024-04-30T09:01:00Z</dcterms:created>
  <dcterms:modified xsi:type="dcterms:W3CDTF">2024-04-30T09:01:00Z</dcterms:modified>
</cp:coreProperties>
</file>